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4819"/>
        <w:gridCol w:w="4820"/>
      </w:tblGrid>
      <w:tr w:rsidR="00FC6048" w14:paraId="6A9543AB" w14:textId="77777777" w:rsidTr="00FC6048">
        <w:trPr>
          <w:trHeight w:val="20"/>
        </w:trPr>
        <w:tc>
          <w:tcPr>
            <w:tcW w:w="4819" w:type="dxa"/>
            <w:shd w:val="clear" w:color="auto" w:fill="auto"/>
          </w:tcPr>
          <w:p w14:paraId="45623EE7" w14:textId="486705D0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bookmarkStart w:id="0" w:name="_GoBack"/>
            <w:bookmarkEnd w:id="0"/>
            <w:r>
              <w:rPr>
                <w:noProof/>
                <w:lang w:eastAsia="ru-RU"/>
              </w:rPr>
              <w:drawing>
                <wp:inline distT="0" distB="0" distL="0" distR="0" wp14:anchorId="7B3BEF8F" wp14:editId="4A69657B">
                  <wp:extent cx="1933575" cy="866775"/>
                  <wp:effectExtent l="0" t="0" r="9525" b="952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93" t="24390" r="4865" b="203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3575" cy="866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20" w:type="dxa"/>
            <w:shd w:val="clear" w:color="auto" w:fill="auto"/>
          </w:tcPr>
          <w:p w14:paraId="65140ACB" w14:textId="77777777" w:rsidR="00FC6048" w:rsidRPr="00F41C1D" w:rsidRDefault="00FC6048" w:rsidP="00E1503A">
            <w:pPr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 xml:space="preserve"> 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>«</w:t>
            </w:r>
            <w:r>
              <w:rPr>
                <w:rFonts w:ascii="PF Din Text Cond Pro Light" w:hAnsi="PF Din Text Cond Pro Light"/>
                <w:sz w:val="18"/>
                <w:szCs w:val="18"/>
              </w:rPr>
              <w:t>Россети</w:t>
            </w:r>
            <w:r w:rsidRPr="00F41C1D">
              <w:rPr>
                <w:rFonts w:ascii="PF Din Text Cond Pro Light" w:hAnsi="PF Din Text Cond Pro Light"/>
                <w:sz w:val="18"/>
                <w:szCs w:val="18"/>
              </w:rPr>
              <w:t xml:space="preserve"> Центр»</w:t>
            </w:r>
          </w:p>
          <w:p w14:paraId="4CEEF6A5" w14:textId="77777777" w:rsidR="00FC6048" w:rsidRPr="007B34DB" w:rsidRDefault="00FC6048" w:rsidP="00E1503A">
            <w:pPr>
              <w:contextualSpacing/>
              <w:rPr>
                <w:rFonts w:ascii="PF Din Text Cond Pro Light" w:hAnsi="PF Din Text Cond Pro Light"/>
                <w:sz w:val="12"/>
                <w:szCs w:val="12"/>
              </w:rPr>
            </w:pPr>
          </w:p>
          <w:p w14:paraId="0678FD2C" w14:textId="77777777" w:rsidR="00FC6048" w:rsidRDefault="00FC6048" w:rsidP="00E1503A">
            <w:pPr>
              <w:contextualSpacing/>
              <w:rPr>
                <w:rFonts w:ascii="PF Din Text Cond Pro Light" w:hAnsi="PF Din Text Cond Pro Light"/>
              </w:rPr>
            </w:pPr>
            <w:r>
              <w:rPr>
                <w:rFonts w:ascii="PF Din Text Cond Pro Light" w:hAnsi="PF Din Text Cond Pro Light"/>
                <w:sz w:val="18"/>
                <w:szCs w:val="18"/>
              </w:rPr>
              <w:t>Филиал ПАО «Россети Центр» - «Смоленскэнерго»</w:t>
            </w:r>
          </w:p>
        </w:tc>
      </w:tr>
    </w:tbl>
    <w:p w14:paraId="1095D355" w14:textId="77777777" w:rsidR="00FC6048" w:rsidRDefault="00FC6048" w:rsidP="00FC6048">
      <w:pPr>
        <w:pStyle w:val="a9"/>
        <w:spacing w:after="0"/>
        <w:jc w:val="both"/>
        <w:rPr>
          <w:lang w:val="ru-RU"/>
        </w:rPr>
      </w:pPr>
    </w:p>
    <w:p w14:paraId="4B0C9319" w14:textId="77777777" w:rsidR="00E611D4" w:rsidRPr="00FC6048" w:rsidRDefault="00E611D4" w:rsidP="00FC6048">
      <w:pPr>
        <w:pStyle w:val="a9"/>
        <w:spacing w:after="0"/>
        <w:jc w:val="both"/>
        <w:rPr>
          <w:lang w:val="ru-RU"/>
        </w:rPr>
      </w:pPr>
    </w:p>
    <w:p w14:paraId="6D94E79C" w14:textId="77777777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r w:rsidRPr="008206BF">
        <w:rPr>
          <w:rFonts w:ascii="Times New Roman" w:hAnsi="Times New Roman"/>
          <w:sz w:val="24"/>
          <w:szCs w:val="24"/>
        </w:rPr>
        <w:t>Приглашение к участию в закупке</w:t>
      </w:r>
      <w:r w:rsidRPr="008206BF">
        <w:rPr>
          <w:rFonts w:ascii="Times New Roman" w:hAnsi="Times New Roman"/>
          <w:sz w:val="24"/>
          <w:szCs w:val="24"/>
          <w:lang w:val="ru-RU"/>
        </w:rPr>
        <w:t>,</w:t>
      </w:r>
    </w:p>
    <w:p w14:paraId="04863AB8" w14:textId="4A4C78B5" w:rsidR="00FC6048" w:rsidRPr="008206BF" w:rsidRDefault="00FC6048" w:rsidP="00FC6048">
      <w:pPr>
        <w:pStyle w:val="af"/>
        <w:spacing w:before="0" w:after="0" w:line="240" w:lineRule="auto"/>
        <w:ind w:firstLine="0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8206BF">
        <w:rPr>
          <w:rFonts w:ascii="Times New Roman" w:hAnsi="Times New Roman"/>
          <w:sz w:val="24"/>
          <w:szCs w:val="24"/>
          <w:lang w:val="ru-RU"/>
        </w:rPr>
        <w:t>проводимой способом «сравнение цен» в электронной форме</w:t>
      </w:r>
      <w:proofErr w:type="gramEnd"/>
    </w:p>
    <w:p w14:paraId="72442847" w14:textId="77777777" w:rsidR="00E85FAA" w:rsidRDefault="00E85FAA" w:rsidP="00CF2F8A">
      <w:pPr>
        <w:pStyle w:val="a9"/>
        <w:spacing w:after="0"/>
        <w:jc w:val="both"/>
        <w:rPr>
          <w:lang w:val="ru-RU"/>
        </w:rPr>
      </w:pPr>
    </w:p>
    <w:p w14:paraId="5B2F7C13" w14:textId="77777777" w:rsidR="008171DF" w:rsidRPr="00CF2F8A" w:rsidRDefault="008171DF" w:rsidP="00CF2F8A">
      <w:pPr>
        <w:pStyle w:val="a9"/>
        <w:spacing w:after="0"/>
        <w:jc w:val="both"/>
        <w:rPr>
          <w:lang w:val="ru-RU"/>
        </w:rPr>
      </w:pPr>
    </w:p>
    <w:p w14:paraId="4BFEE57E" w14:textId="4CD552D2" w:rsidR="00E85FAA" w:rsidRPr="00E85FAA" w:rsidRDefault="009F3D2C" w:rsidP="008171DF">
      <w:pPr>
        <w:spacing w:after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8171DF">
        <w:rPr>
          <w:rFonts w:ascii="Times New Roman" w:hAnsi="Times New Roman" w:cs="Times New Roman"/>
          <w:b/>
          <w:i/>
          <w:sz w:val="24"/>
          <w:szCs w:val="24"/>
        </w:rPr>
        <w:t>№</w:t>
      </w:r>
      <w:r w:rsidR="008171DF" w:rsidRPr="008171DF">
        <w:rPr>
          <w:rFonts w:ascii="Times New Roman" w:hAnsi="Times New Roman" w:cs="Times New Roman"/>
          <w:b/>
          <w:i/>
          <w:sz w:val="24"/>
          <w:szCs w:val="24"/>
        </w:rPr>
        <w:t>RAD260026395</w:t>
      </w:r>
      <w:r w:rsidRPr="008171DF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8171DF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8171DF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8171DF">
        <w:rPr>
          <w:rFonts w:ascii="Times New Roman" w:hAnsi="Times New Roman" w:cs="Times New Roman"/>
          <w:b/>
          <w:i/>
          <w:sz w:val="24"/>
          <w:szCs w:val="24"/>
        </w:rPr>
        <w:tab/>
      </w:r>
      <w:r w:rsidR="008171DF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8171DF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8171DF">
        <w:rPr>
          <w:rFonts w:ascii="Times New Roman" w:hAnsi="Times New Roman" w:cs="Times New Roman"/>
          <w:b/>
          <w:i/>
          <w:sz w:val="24"/>
          <w:szCs w:val="24"/>
        </w:rPr>
        <w:tab/>
      </w:r>
      <w:r w:rsidR="00E85FAA" w:rsidRPr="008171DF">
        <w:rPr>
          <w:rFonts w:ascii="Times New Roman" w:hAnsi="Times New Roman" w:cs="Times New Roman"/>
          <w:b/>
          <w:i/>
          <w:sz w:val="24"/>
          <w:szCs w:val="24"/>
        </w:rPr>
        <w:t xml:space="preserve">от </w:t>
      </w:r>
      <w:r w:rsidR="00360AC0" w:rsidRPr="008171DF">
        <w:rPr>
          <w:rFonts w:ascii="Times New Roman" w:hAnsi="Times New Roman" w:cs="Times New Roman"/>
          <w:b/>
          <w:i/>
          <w:sz w:val="24"/>
          <w:szCs w:val="24"/>
        </w:rPr>
        <w:t>«02</w:t>
      </w:r>
      <w:r w:rsidR="00E85FAA" w:rsidRPr="008171DF">
        <w:rPr>
          <w:rFonts w:ascii="Times New Roman" w:hAnsi="Times New Roman" w:cs="Times New Roman"/>
          <w:b/>
          <w:i/>
          <w:sz w:val="24"/>
          <w:szCs w:val="24"/>
        </w:rPr>
        <w:t>» </w:t>
      </w:r>
      <w:r w:rsidR="00360AC0" w:rsidRPr="008171DF">
        <w:rPr>
          <w:rFonts w:ascii="Times New Roman" w:hAnsi="Times New Roman" w:cs="Times New Roman"/>
          <w:b/>
          <w:i/>
          <w:sz w:val="24"/>
          <w:szCs w:val="24"/>
        </w:rPr>
        <w:t>июня</w:t>
      </w:r>
      <w:r w:rsidR="00E85FAA" w:rsidRPr="008171DF">
        <w:rPr>
          <w:rFonts w:ascii="Times New Roman" w:hAnsi="Times New Roman" w:cs="Times New Roman"/>
          <w:b/>
          <w:i/>
          <w:sz w:val="24"/>
          <w:szCs w:val="24"/>
        </w:rPr>
        <w:t> 202</w:t>
      </w:r>
      <w:r w:rsidR="00360AC0" w:rsidRPr="008171DF">
        <w:rPr>
          <w:rFonts w:ascii="Times New Roman" w:hAnsi="Times New Roman" w:cs="Times New Roman"/>
          <w:b/>
          <w:i/>
          <w:sz w:val="24"/>
          <w:szCs w:val="24"/>
        </w:rPr>
        <w:t>26</w:t>
      </w:r>
      <w:r w:rsidR="00E85FAA" w:rsidRPr="008171DF">
        <w:rPr>
          <w:rFonts w:ascii="Times New Roman" w:hAnsi="Times New Roman" w:cs="Times New Roman"/>
          <w:b/>
          <w:i/>
          <w:sz w:val="24"/>
          <w:szCs w:val="24"/>
        </w:rPr>
        <w:t> года</w:t>
      </w:r>
    </w:p>
    <w:p w14:paraId="423C8373" w14:textId="268B9BD6" w:rsidR="0026660B" w:rsidRDefault="0026660B" w:rsidP="0067255E">
      <w:pPr>
        <w:pStyle w:val="a9"/>
        <w:spacing w:after="0"/>
        <w:jc w:val="both"/>
        <w:rPr>
          <w:lang w:val="ru-RU"/>
        </w:rPr>
      </w:pPr>
    </w:p>
    <w:p w14:paraId="47B7C7CF" w14:textId="77777777" w:rsidR="008171DF" w:rsidRDefault="008171DF" w:rsidP="0067255E">
      <w:pPr>
        <w:pStyle w:val="a9"/>
        <w:spacing w:after="0"/>
        <w:jc w:val="both"/>
        <w:rPr>
          <w:lang w:val="ru-RU"/>
        </w:rPr>
      </w:pPr>
    </w:p>
    <w:p w14:paraId="71D230C9" w14:textId="02486163" w:rsidR="00D96BBF" w:rsidRPr="00E611D4" w:rsidRDefault="00D96BBF" w:rsidP="00360AC0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x-none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Инициатор </w:t>
      </w:r>
      <w:r w:rsidRPr="003047FB">
        <w:rPr>
          <w:rFonts w:ascii="Times New Roman" w:hAnsi="Times New Roman" w:cs="Times New Roman"/>
          <w:sz w:val="24"/>
          <w:szCs w:val="24"/>
        </w:rPr>
        <w:t>закупки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филиал ПАО «Россети Центр» - «Смоленскэнерго», расположенный по адресу: 214019, г. Смоленск, ул. </w:t>
      </w:r>
      <w:proofErr w:type="spellStart"/>
      <w:r w:rsidR="00FC6048" w:rsidRPr="002D1466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Тенишевой</w:t>
      </w:r>
      <w:proofErr w:type="spellEnd"/>
      <w:r w:rsidR="00FC6048" w:rsidRPr="00E611D4">
        <w:rPr>
          <w:rFonts w:ascii="Times New Roman" w:hAnsi="Times New Roman" w:cs="Times New Roman"/>
          <w:sz w:val="24"/>
          <w:szCs w:val="24"/>
        </w:rPr>
        <w:t>, д. 33</w:t>
      </w:r>
      <w:r w:rsidR="00390A17">
        <w:rPr>
          <w:rFonts w:ascii="Times New Roman" w:hAnsi="Times New Roman" w:cs="Times New Roman"/>
          <w:sz w:val="24"/>
          <w:szCs w:val="24"/>
        </w:rPr>
        <w:t>,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 xml:space="preserve">от имени заказчика </w:t>
      </w:r>
      <w:r w:rsidRPr="003047FB">
        <w:rPr>
          <w:rFonts w:ascii="Times New Roman" w:hAnsi="Times New Roman" w:cs="Times New Roman"/>
          <w:sz w:val="24"/>
          <w:szCs w:val="24"/>
        </w:rPr>
        <w:t>ПАО «Россети Центр»</w:t>
      </w:r>
      <w:r w:rsidRPr="00E611D4">
        <w:rPr>
          <w:rFonts w:ascii="Times New Roman" w:hAnsi="Times New Roman" w:cs="Times New Roman"/>
          <w:sz w:val="24"/>
          <w:szCs w:val="24"/>
        </w:rPr>
        <w:t xml:space="preserve"> (</w:t>
      </w:r>
      <w:r w:rsidRPr="00360AC0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далее</w:t>
      </w:r>
      <w:r w:rsidRPr="00E611D4">
        <w:rPr>
          <w:rFonts w:ascii="Times New Roman" w:hAnsi="Times New Roman" w:cs="Times New Roman"/>
          <w:sz w:val="24"/>
          <w:szCs w:val="24"/>
        </w:rPr>
        <w:t xml:space="preserve"> – Заказчик), расположенного по адресу: </w:t>
      </w:r>
      <w:proofErr w:type="gramStart"/>
      <w:r w:rsidR="002D1466" w:rsidRPr="002D1466">
        <w:rPr>
          <w:rFonts w:ascii="Times New Roman" w:hAnsi="Times New Roman" w:cs="Times New Roman"/>
          <w:sz w:val="24"/>
          <w:szCs w:val="24"/>
        </w:rPr>
        <w:t>РФ, 119017, г.</w:t>
      </w:r>
      <w:r w:rsidR="002D1466">
        <w:rPr>
          <w:rFonts w:ascii="Times New Roman" w:hAnsi="Times New Roman" w:cs="Times New Roman"/>
          <w:sz w:val="24"/>
          <w:szCs w:val="24"/>
        </w:rPr>
        <w:t> </w:t>
      </w:r>
      <w:r w:rsidR="002D1466" w:rsidRPr="002D1466">
        <w:rPr>
          <w:rFonts w:ascii="Times New Roman" w:hAnsi="Times New Roman" w:cs="Times New Roman"/>
          <w:sz w:val="24"/>
          <w:szCs w:val="24"/>
        </w:rPr>
        <w:t>Москва, ул.</w:t>
      </w:r>
      <w:r w:rsidR="002D1466">
        <w:rPr>
          <w:rFonts w:ascii="Times New Roman" w:hAnsi="Times New Roman" w:cs="Times New Roman"/>
          <w:sz w:val="24"/>
          <w:szCs w:val="24"/>
        </w:rPr>
        <w:t> </w:t>
      </w:r>
      <w:r w:rsidR="002D1466" w:rsidRPr="002D1466">
        <w:rPr>
          <w:rFonts w:ascii="Times New Roman" w:hAnsi="Times New Roman" w:cs="Times New Roman"/>
          <w:sz w:val="24"/>
          <w:szCs w:val="24"/>
        </w:rPr>
        <w:t xml:space="preserve">Малая Ордынка, </w:t>
      </w:r>
      <w:r w:rsidR="002D1466">
        <w:rPr>
          <w:rFonts w:ascii="Times New Roman" w:hAnsi="Times New Roman" w:cs="Times New Roman"/>
          <w:sz w:val="24"/>
          <w:szCs w:val="24"/>
        </w:rPr>
        <w:t>д. </w:t>
      </w:r>
      <w:r w:rsidR="002D1466" w:rsidRPr="002D1466">
        <w:rPr>
          <w:rFonts w:ascii="Times New Roman" w:hAnsi="Times New Roman" w:cs="Times New Roman"/>
          <w:sz w:val="24"/>
          <w:szCs w:val="24"/>
        </w:rPr>
        <w:t>15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настоящим уведомляет о проведении закупки, проводимой способом «сравнение цен» (далее – Закупка) и приглашает юридических лиц, физических лиц, в том числе индивидуальных предпринимателей, принять участие в процедуре Закупки с целью определения наилучшей заявки и заключения Договора </w:t>
      </w:r>
      <w:r w:rsidRPr="00360AC0">
        <w:rPr>
          <w:rFonts w:ascii="Times New Roman" w:hAnsi="Times New Roman" w:cs="Times New Roman"/>
          <w:b/>
          <w:i/>
          <w:sz w:val="24"/>
          <w:szCs w:val="24"/>
        </w:rPr>
        <w:t xml:space="preserve">на </w:t>
      </w:r>
      <w:r w:rsidR="00DA04FE" w:rsidRPr="00360AC0">
        <w:rPr>
          <w:rFonts w:ascii="Times New Roman" w:hAnsi="Times New Roman" w:cs="Times New Roman"/>
          <w:b/>
          <w:i/>
          <w:sz w:val="24"/>
          <w:szCs w:val="24"/>
        </w:rPr>
        <w:t xml:space="preserve">поставку </w:t>
      </w:r>
      <w:r w:rsidR="00360AC0" w:rsidRPr="00360AC0">
        <w:rPr>
          <w:rFonts w:ascii="Times New Roman" w:hAnsi="Times New Roman" w:cs="Times New Roman"/>
          <w:b/>
          <w:i/>
          <w:sz w:val="24"/>
          <w:szCs w:val="24"/>
        </w:rPr>
        <w:t>анкеров АЦ-1, приставок ж/б ПТ43-2</w:t>
      </w:r>
      <w:r w:rsidRPr="00360AC0">
        <w:rPr>
          <w:bCs/>
          <w:iCs/>
        </w:rPr>
        <w:t xml:space="preserve"> </w:t>
      </w:r>
      <w:r w:rsidR="00FC6048" w:rsidRPr="00360AC0">
        <w:rPr>
          <w:rFonts w:ascii="Times New Roman" w:hAnsi="Times New Roman" w:cs="Times New Roman"/>
          <w:b/>
          <w:i/>
          <w:sz w:val="24"/>
          <w:szCs w:val="24"/>
        </w:rPr>
        <w:t xml:space="preserve">для </w:t>
      </w:r>
      <w:r w:rsidR="00FC6048" w:rsidRPr="00D7259C">
        <w:rPr>
          <w:rFonts w:ascii="Times New Roman" w:hAnsi="Times New Roman" w:cs="Times New Roman"/>
          <w:b/>
          <w:i/>
          <w:sz w:val="24"/>
          <w:szCs w:val="24"/>
        </w:rPr>
        <w:t>нужд филиала ПАО «Россети Центр</w:t>
      </w:r>
      <w:r w:rsidR="00C97D89" w:rsidRPr="00D7259C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="00FC6048" w:rsidRPr="00D7259C">
        <w:rPr>
          <w:rFonts w:ascii="Times New Roman" w:hAnsi="Times New Roman" w:cs="Times New Roman"/>
          <w:b/>
          <w:i/>
          <w:sz w:val="24"/>
          <w:szCs w:val="24"/>
        </w:rPr>
        <w:t xml:space="preserve"> - «Смоленскэнерго»</w:t>
      </w:r>
      <w:r w:rsidR="00360AC0">
        <w:rPr>
          <w:rFonts w:ascii="Times New Roman" w:hAnsi="Times New Roman" w:cs="Times New Roman"/>
          <w:b/>
          <w:i/>
          <w:sz w:val="24"/>
          <w:szCs w:val="24"/>
        </w:rPr>
        <w:t>,</w:t>
      </w:r>
      <w:r w:rsidR="00FC6048"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E611D4">
        <w:rPr>
          <w:rFonts w:ascii="Times New Roman" w:hAnsi="Times New Roman" w:cs="Times New Roman"/>
          <w:sz w:val="24"/>
          <w:szCs w:val="24"/>
        </w:rPr>
        <w:t xml:space="preserve"> лицом ее подавшим</w:t>
      </w:r>
      <w:r w:rsidRPr="00E611D4">
        <w:rPr>
          <w:rFonts w:ascii="Times New Roman" w:hAnsi="Times New Roman" w:cs="Times New Roman"/>
          <w:sz w:val="24"/>
          <w:szCs w:val="24"/>
          <w:lang w:val="x-none"/>
        </w:rPr>
        <w:t>.</w:t>
      </w:r>
    </w:p>
    <w:p w14:paraId="54E6266D" w14:textId="05AE3164" w:rsidR="0026660B" w:rsidRPr="00E611D4" w:rsidRDefault="00D96BBF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rPr>
          <w:lang w:val="ru-RU"/>
        </w:rPr>
        <w:t xml:space="preserve">Приглашение </w:t>
      </w:r>
      <w:proofErr w:type="gramStart"/>
      <w:r w:rsidRPr="00E611D4">
        <w:rPr>
          <w:lang w:val="ru-RU"/>
        </w:rPr>
        <w:t>к участию</w:t>
      </w:r>
      <w:r w:rsidRPr="00E611D4">
        <w:t xml:space="preserve"> закупке в полном объеме в электронном виде безвозмездно доступно для ознакомления на сайте</w:t>
      </w:r>
      <w:proofErr w:type="gramEnd"/>
      <w:r w:rsidRPr="00E611D4">
        <w:t xml:space="preserve"> Электронной торговой площадки Российского аукционного дома (РАД) </w:t>
      </w:r>
      <w:hyperlink r:id="rId10" w:history="1">
        <w:r w:rsidR="00390A17" w:rsidRPr="00652062">
          <w:rPr>
            <w:rStyle w:val="a3"/>
          </w:rPr>
          <w:t>https://tender.lot-online.ru</w:t>
        </w:r>
      </w:hyperlink>
      <w:r w:rsidRPr="00E611D4">
        <w:t xml:space="preserve"> </w:t>
      </w:r>
      <w:r w:rsidRPr="00E611D4">
        <w:rPr>
          <w:lang w:val="ru-RU"/>
        </w:rPr>
        <w:t xml:space="preserve">(далее </w:t>
      </w:r>
      <w:r w:rsidR="00F41288">
        <w:rPr>
          <w:lang w:val="ru-RU"/>
        </w:rPr>
        <w:t>–</w:t>
      </w:r>
      <w:r w:rsidRPr="00E611D4">
        <w:rPr>
          <w:lang w:val="ru-RU"/>
        </w:rPr>
        <w:t xml:space="preserve"> ЭТП</w:t>
      </w:r>
      <w:r w:rsidR="00F41288">
        <w:rPr>
          <w:lang w:val="ru-RU"/>
        </w:rPr>
        <w:t>)</w:t>
      </w:r>
      <w:r w:rsidRPr="00E611D4">
        <w:rPr>
          <w:lang w:val="ru-RU"/>
        </w:rPr>
        <w:t xml:space="preserve"> </w:t>
      </w:r>
      <w:r w:rsidRPr="00E611D4">
        <w:t xml:space="preserve">начиная </w:t>
      </w:r>
      <w:r w:rsidR="00B33F2C" w:rsidRPr="00E611D4">
        <w:rPr>
          <w:lang w:val="ru-RU"/>
        </w:rPr>
        <w:t xml:space="preserve">с </w:t>
      </w:r>
      <w:r w:rsidRPr="00E611D4">
        <w:t xml:space="preserve">даты </w:t>
      </w:r>
      <w:r w:rsidRPr="00E611D4">
        <w:rPr>
          <w:lang w:val="ru-RU"/>
        </w:rPr>
        <w:t>публикации.</w:t>
      </w:r>
    </w:p>
    <w:p w14:paraId="0D5873C2" w14:textId="5E58BF7B" w:rsidR="00F07D4B" w:rsidRPr="00E611D4" w:rsidRDefault="00F07D4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Участником закупки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может</w:t>
      </w:r>
      <w:r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явля</w:t>
      </w:r>
      <w:r w:rsidR="00DA04FE" w:rsidRPr="001005D3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ться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любое юридическое лицо или несколько юридических лиц, выступающих на стороне одного участника закупки, независимо от организационно-правовой формы, формы собственности, места нахождения и места происхождения </w:t>
      </w:r>
      <w:r w:rsidRPr="00E611D4">
        <w:rPr>
          <w:rFonts w:ascii="Times New Roman" w:hAnsi="Times New Roman" w:cs="Times New Roman"/>
          <w:sz w:val="24"/>
          <w:szCs w:val="24"/>
        </w:rPr>
        <w:t>капитала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, за исключением юридического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влиянием», либо любое физическое лицо или несколько физических лиц, выступающих на стороне одного участника закупки, в том числе индивидуальный предприниматель или несколько индивидуальных предпринимателей, выступающих на стороне одного участника закупки, за исключением физического лица, являющегося иностранным агентом в соответствии с Федеральным законом от 14 июля 2022 года №255-ФЗ «О контроле за деятельностью лиц, находящихся под иностранным влиянием». Участник закупки/</w:t>
      </w:r>
      <w:r w:rsidR="00390A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лидер коллективного участника должен быть зарегистрирован на соответствующей ЭТП в качестве участника ЭТП, а также в качестве Участника проводимой закупки</w:t>
      </w:r>
      <w:bookmarkStart w:id="1" w:name="_Ref5872916"/>
      <w:r w:rsidR="00820642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55D853D" w14:textId="418C261E" w:rsidR="00F07D4B" w:rsidRPr="00E611D4" w:rsidRDefault="00720AD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</w:pPr>
      <w:bookmarkStart w:id="2" w:name="_Ref168910434"/>
      <w:r w:rsidRPr="00E611D4">
        <w:rPr>
          <w:rFonts w:ascii="Times New Roman" w:hAnsi="Times New Roman" w:cs="Times New Roman"/>
          <w:sz w:val="24"/>
          <w:szCs w:val="24"/>
        </w:rPr>
        <w:t>Любой</w:t>
      </w:r>
      <w:r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участник закупки, должен соответствовать следующим требованиям</w:t>
      </w:r>
      <w:r w:rsidR="00F07D4B" w:rsidRPr="00E611D4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>:</w:t>
      </w:r>
      <w:bookmarkEnd w:id="1"/>
      <w:bookmarkEnd w:id="2"/>
    </w:p>
    <w:p w14:paraId="3FCD2BA2" w14:textId="2DA740EA" w:rsidR="00F07D4B" w:rsidRPr="001005D3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3" w:name="_Ref1121359"/>
      <w:r w:rsidRPr="00E611D4">
        <w:rPr>
          <w:rFonts w:ascii="Times New Roman" w:hAnsi="Times New Roman" w:cs="Times New Roman"/>
          <w:sz w:val="24"/>
          <w:szCs w:val="24"/>
        </w:rPr>
        <w:t xml:space="preserve">должен обладать гражданской правоспособностью в полном объеме для </w:t>
      </w:r>
      <w:r w:rsidRPr="001005D3">
        <w:rPr>
          <w:rFonts w:ascii="Times New Roman" w:hAnsi="Times New Roman" w:cs="Times New Roman"/>
          <w:sz w:val="24"/>
          <w:szCs w:val="24"/>
        </w:rPr>
        <w:t>заключения и исполнения Договора (должен быть зарегистрирован в установленном порядке);</w:t>
      </w:r>
      <w:bookmarkEnd w:id="3"/>
    </w:p>
    <w:p w14:paraId="3D0FC1B7" w14:textId="252D9788" w:rsidR="00F07D4B" w:rsidRPr="001005D3" w:rsidRDefault="00F07D4B" w:rsidP="00DA04FE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Ref3307767"/>
      <w:r w:rsidRPr="001005D3">
        <w:rPr>
          <w:rFonts w:ascii="Times New Roman" w:hAnsi="Times New Roman" w:cs="Times New Roman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Участника </w:t>
      </w:r>
      <w:r w:rsidR="00DA04FE" w:rsidRPr="001005D3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Pr="001005D3">
        <w:rPr>
          <w:rFonts w:ascii="Times New Roman" w:hAnsi="Times New Roman" w:cs="Times New Roman"/>
          <w:sz w:val="24"/>
          <w:szCs w:val="24"/>
        </w:rPr>
        <w:t xml:space="preserve">, деятельность Участника не должна быть приостановлена </w:t>
      </w:r>
      <w:r w:rsidR="00DA04FE" w:rsidRPr="001005D3">
        <w:rPr>
          <w:rFonts w:ascii="Times New Roman" w:hAnsi="Times New Roman" w:cs="Times New Roman"/>
          <w:sz w:val="24"/>
          <w:szCs w:val="24"/>
        </w:rPr>
        <w:t xml:space="preserve">в порядке, установленном Кодексом Российской Федерации об административных правонарушениях </w:t>
      </w:r>
      <w:r w:rsidRPr="001005D3">
        <w:rPr>
          <w:rFonts w:ascii="Times New Roman" w:hAnsi="Times New Roman" w:cs="Times New Roman"/>
          <w:sz w:val="24"/>
          <w:szCs w:val="24"/>
        </w:rPr>
        <w:t>(для юридического лица, индивидуального предпринимателя);</w:t>
      </w:r>
      <w:bookmarkEnd w:id="4"/>
    </w:p>
    <w:p w14:paraId="2087577C" w14:textId="56C38589" w:rsidR="00F07D4B" w:rsidRPr="00E611D4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5" w:name="_Ref3307810"/>
      <w:r w:rsidRPr="001005D3">
        <w:rPr>
          <w:rFonts w:ascii="Times New Roman" w:hAnsi="Times New Roman" w:cs="Times New Roman"/>
          <w:sz w:val="24"/>
          <w:szCs w:val="24"/>
        </w:rPr>
        <w:t xml:space="preserve">отсутствие в отношении лиц, осуществляющих функции </w:t>
      </w:r>
      <w:r w:rsidRPr="001005D3">
        <w:rPr>
          <w:rFonts w:ascii="Times New Roman" w:hAnsi="Times New Roman" w:cs="Times New Roman"/>
          <w:sz w:val="24"/>
          <w:szCs w:val="24"/>
        </w:rPr>
        <w:lastRenderedPageBreak/>
        <w:t>исполнительного органа управления участника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https</w:t>
      </w:r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://</w:t>
      </w:r>
      <w:proofErr w:type="spellStart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fssp</w:t>
      </w:r>
      <w:proofErr w:type="spellEnd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gov</w:t>
      </w:r>
      <w:proofErr w:type="spellEnd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  <w:proofErr w:type="spellStart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  <w:lang w:val="en-US"/>
        </w:rPr>
        <w:t>ru</w:t>
      </w:r>
      <w:proofErr w:type="spellEnd"/>
      <w:r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/</w:t>
      </w:r>
      <w:r w:rsidRPr="00E611D4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E611D4">
        <w:rPr>
          <w:rFonts w:ascii="Times New Roman" w:hAnsi="Times New Roman" w:cs="Times New Roman"/>
          <w:sz w:val="24"/>
          <w:szCs w:val="24"/>
        </w:rPr>
        <w:t>непривлечение</w:t>
      </w:r>
      <w:proofErr w:type="spellEnd"/>
      <w:r w:rsidRPr="00E611D4">
        <w:rPr>
          <w:rFonts w:ascii="Times New Roman" w:hAnsi="Times New Roman" w:cs="Times New Roman"/>
          <w:sz w:val="24"/>
          <w:szCs w:val="24"/>
        </w:rPr>
        <w:t xml:space="preserve"> участника закупки </w:t>
      </w:r>
      <w:r w:rsidR="003047FB">
        <w:rPr>
          <w:rFonts w:ascii="Times New Roman" w:hAnsi="Times New Roman" w:cs="Times New Roman"/>
          <w:sz w:val="24"/>
          <w:szCs w:val="24"/>
        </w:rPr>
        <w:t>–</w:t>
      </w:r>
      <w:r w:rsidRPr="00E611D4">
        <w:rPr>
          <w:rFonts w:ascii="Times New Roman" w:hAnsi="Times New Roman" w:cs="Times New Roman"/>
          <w:sz w:val="24"/>
          <w:szCs w:val="24"/>
        </w:rPr>
        <w:t xml:space="preserve"> юридического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6" w:name="_Ref1121366"/>
      <w:bookmarkEnd w:id="5"/>
    </w:p>
    <w:p w14:paraId="0333E6E6" w14:textId="23C61026" w:rsidR="00F07D4B" w:rsidRPr="00E611D4" w:rsidRDefault="00F07D4B" w:rsidP="00675028">
      <w:pPr>
        <w:widowControl w:val="0"/>
        <w:numPr>
          <w:ilvl w:val="0"/>
          <w:numId w:val="6"/>
        </w:numPr>
        <w:tabs>
          <w:tab w:val="left" w:pos="0"/>
          <w:tab w:val="left" w:pos="2268"/>
        </w:tabs>
        <w:spacing w:after="0" w:line="240" w:lineRule="auto"/>
        <w:ind w:left="1134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7" w:name="_Ref170990094"/>
      <w:proofErr w:type="gramStart"/>
      <w:r w:rsidRPr="00E611D4">
        <w:rPr>
          <w:rFonts w:ascii="Times New Roman" w:hAnsi="Times New Roman" w:cs="Times New Roman"/>
          <w:sz w:val="24"/>
          <w:szCs w:val="24"/>
        </w:rPr>
        <w:t>не быть включенным в Реестр недобросовестных поставщиков, который ведется в соответствии с Федеральным законом от 18.07.2011 №223-ФЗ «О закупках товаров, работ, услуг отдельными видами юридических лиц» либо в Реестр недобросовестных поставщиков, который ведется в соответствии с Федеральным законом от 05.04.2013 №44-ФЗ «О контрактной системе в сфере закупок товаров, работ, услуг для обеспечения государственных и муниципальных нужд» (Проверка соответствия установленному требованию</w:t>
      </w:r>
      <w:proofErr w:type="gramEnd"/>
      <w:r w:rsidRPr="00E611D4">
        <w:rPr>
          <w:rFonts w:ascii="Times New Roman" w:hAnsi="Times New Roman" w:cs="Times New Roman"/>
          <w:sz w:val="24"/>
          <w:szCs w:val="24"/>
        </w:rPr>
        <w:t xml:space="preserve"> осуществляется на основании открытых данных соответствующего источника: </w:t>
      </w:r>
      <w:hyperlink r:id="rId11" w:history="1">
        <w:r w:rsidRPr="00E611D4">
          <w:rPr>
            <w:rFonts w:ascii="Times New Roman" w:hAnsi="Times New Roman" w:cs="Times New Roman"/>
            <w:color w:val="0000FF"/>
            <w:sz w:val="24"/>
            <w:szCs w:val="24"/>
            <w:u w:val="single"/>
          </w:rPr>
          <w:t>https://zakupki.gov.ru/epz/dishonestsupplier/search/results.html</w:t>
        </w:r>
      </w:hyperlink>
      <w:r w:rsidRPr="00E611D4">
        <w:rPr>
          <w:rFonts w:ascii="Times New Roman" w:hAnsi="Times New Roman" w:cs="Times New Roman"/>
          <w:sz w:val="24"/>
          <w:szCs w:val="24"/>
        </w:rPr>
        <w:t>)</w:t>
      </w:r>
      <w:bookmarkEnd w:id="6"/>
      <w:bookmarkEnd w:id="7"/>
      <w:r w:rsidR="00360AC0">
        <w:rPr>
          <w:rFonts w:ascii="Times New Roman" w:hAnsi="Times New Roman" w:cs="Times New Roman"/>
          <w:sz w:val="24"/>
          <w:szCs w:val="24"/>
        </w:rPr>
        <w:t>.</w:t>
      </w:r>
    </w:p>
    <w:p w14:paraId="331FEA49" w14:textId="4113AD57" w:rsidR="00564D79" w:rsidRPr="00E611D4" w:rsidRDefault="0000614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Подробная информация о количестве поставляемого товара, а также описание предмета закупки изложен</w:t>
      </w:r>
      <w:r w:rsidR="00287E6D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№1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F4128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</w:t>
      </w:r>
      <w:r w:rsidR="00F4128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проекте Договора</w:t>
      </w:r>
      <w:r w:rsidR="001B118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являющ</w:t>
      </w:r>
      <w:r w:rsidR="001C7218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9C29C4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ся</w:t>
      </w:r>
      <w:proofErr w:type="gramEnd"/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неотъемлемой частью данного </w:t>
      </w:r>
      <w:r w:rsidR="00111ECF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Приглашения</w:t>
      </w:r>
      <w:r w:rsidR="00E145A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, и предоставляется каждому Участнику в форме электронного документа</w:t>
      </w:r>
      <w:r w:rsidR="00564D79"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FC1083F" w14:textId="35BF5669" w:rsidR="00A329BD" w:rsidRPr="00E611D4" w:rsidRDefault="00A329BD" w:rsidP="00B9719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Участник закупки должен принять во внимание, что, если иное не установлено в настоящем Приглашением, ссылки в Приглашении на конкретный товарный знак, производителя, носят лишь рекомендательный, а не обязательный характер. Участник закупки может представить в своей заявке эквивалентную продукцию, равноценную или превосходящую по качеству требуемую продукцию, указанную в Приложении №1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74A4D237" w14:textId="39982FB1" w:rsidR="003E5354" w:rsidRPr="00E611D4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Проект договора приведен в приложении №2 к настоящему Приглашению.</w:t>
      </w:r>
      <w:bookmarkStart w:id="8" w:name="_Ref168492785"/>
    </w:p>
    <w:p w14:paraId="18D38988" w14:textId="006652CE" w:rsidR="00FC6048" w:rsidRPr="00360AC0" w:rsidRDefault="003E5354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</w:rPr>
      </w:pPr>
      <w:bookmarkStart w:id="9" w:name="_Ref170990054"/>
      <w:r w:rsidRPr="00360AC0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  <w:r w:rsidRPr="00360AC0">
        <w:rPr>
          <w:rFonts w:ascii="Times New Roman" w:hAnsi="Times New Roman" w:cs="Times New Roman"/>
          <w:sz w:val="24"/>
          <w:szCs w:val="24"/>
        </w:rPr>
        <w:t xml:space="preserve"> о начальной (максимальной) цене договора</w:t>
      </w:r>
      <w:r w:rsidR="00564D79" w:rsidRPr="00360AC0">
        <w:rPr>
          <w:rFonts w:ascii="Times New Roman" w:hAnsi="Times New Roman" w:cs="Times New Roman"/>
          <w:sz w:val="24"/>
          <w:szCs w:val="24"/>
        </w:rPr>
        <w:t>:</w:t>
      </w:r>
      <w:bookmarkEnd w:id="9"/>
    </w:p>
    <w:p w14:paraId="65718DFE" w14:textId="25CFE098" w:rsidR="0051645C" w:rsidRPr="00360AC0" w:rsidRDefault="00360AC0" w:rsidP="0051645C">
      <w:pPr>
        <w:pStyle w:val="Times12"/>
        <w:widowControl w:val="0"/>
        <w:rPr>
          <w:rFonts w:eastAsia="Calibri"/>
          <w:szCs w:val="24"/>
          <w:lang w:eastAsia="en-US"/>
        </w:rPr>
      </w:pPr>
      <w:r w:rsidRPr="00360AC0">
        <w:rPr>
          <w:b/>
          <w:szCs w:val="24"/>
        </w:rPr>
        <w:t xml:space="preserve">236 129 </w:t>
      </w:r>
      <w:r w:rsidR="00D7259C" w:rsidRPr="00360AC0">
        <w:rPr>
          <w:szCs w:val="24"/>
        </w:rPr>
        <w:t>(</w:t>
      </w:r>
      <w:r w:rsidRPr="00360AC0">
        <w:rPr>
          <w:szCs w:val="24"/>
        </w:rPr>
        <w:t>Двести тридцать</w:t>
      </w:r>
      <w:r w:rsidR="00D7259C" w:rsidRPr="00360AC0">
        <w:rPr>
          <w:szCs w:val="24"/>
        </w:rPr>
        <w:t xml:space="preserve"> </w:t>
      </w:r>
      <w:r w:rsidRPr="00360AC0">
        <w:rPr>
          <w:szCs w:val="24"/>
        </w:rPr>
        <w:t>шесть</w:t>
      </w:r>
      <w:r w:rsidR="00D7259C" w:rsidRPr="00360AC0">
        <w:rPr>
          <w:szCs w:val="24"/>
        </w:rPr>
        <w:t xml:space="preserve"> тысяч </w:t>
      </w:r>
      <w:r w:rsidRPr="00360AC0">
        <w:rPr>
          <w:szCs w:val="24"/>
        </w:rPr>
        <w:t>сто двадцать девять</w:t>
      </w:r>
      <w:r w:rsidR="00D7259C" w:rsidRPr="00360AC0">
        <w:rPr>
          <w:szCs w:val="24"/>
        </w:rPr>
        <w:t xml:space="preserve">) рублей </w:t>
      </w:r>
      <w:r w:rsidR="00D7259C" w:rsidRPr="00360AC0">
        <w:rPr>
          <w:b/>
          <w:szCs w:val="24"/>
        </w:rPr>
        <w:t>78</w:t>
      </w:r>
      <w:r w:rsidR="00D7259C" w:rsidRPr="00360AC0">
        <w:rPr>
          <w:szCs w:val="24"/>
        </w:rPr>
        <w:t xml:space="preserve"> копеек РФ, с учетом НДС</w:t>
      </w:r>
      <w:r w:rsidR="0051645C" w:rsidRPr="00360AC0">
        <w:rPr>
          <w:szCs w:val="24"/>
        </w:rPr>
        <w:t>.</w:t>
      </w:r>
    </w:p>
    <w:bookmarkEnd w:id="8"/>
    <w:p w14:paraId="3D15090B" w14:textId="0E2177BE" w:rsidR="00E329E9" w:rsidRDefault="00AC13CC" w:rsidP="00B9719E">
      <w:pPr>
        <w:pStyle w:val="a9"/>
        <w:spacing w:after="0"/>
        <w:ind w:firstLine="567"/>
        <w:jc w:val="both"/>
        <w:rPr>
          <w:lang w:val="ru-RU"/>
        </w:rPr>
      </w:pPr>
      <w:r w:rsidRPr="00360AC0">
        <w:t>Начальная (максимальная) цена продукции с НДС включает все налоги, накладные расходы, пошлины</w:t>
      </w:r>
      <w:r w:rsidRPr="00E611D4">
        <w:t>, таможенные платежи, обязательные платежи, стоимость её доставки до склада Получателя, стоимость тары, стоимость погрузочных работ, запорных устройств, защитной упаковки, необоротной тары и прочие расходы, связанные с доставкой продукции в адрес Получателей, включая расходы, связанные с шеф-монтажом и шеф-наладкой в объеме, предусмотренном требованиями Технического задания. Все расходы должны быть включены в расценки и общую цену заявки, представленной участником закупки</w:t>
      </w:r>
      <w:r w:rsidR="00E329E9" w:rsidRPr="00E611D4">
        <w:rPr>
          <w:lang w:val="ru-RU"/>
        </w:rPr>
        <w:t>.</w:t>
      </w:r>
    </w:p>
    <w:p w14:paraId="5F48B414" w14:textId="0C5AC74D" w:rsidR="00FC6048" w:rsidRPr="008C7CB2" w:rsidRDefault="00FC6048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0" w:name="_Ref166314630"/>
      <w:bookmarkStart w:id="11" w:name="_Ref761417"/>
      <w:r w:rsidRPr="008C7CB2">
        <w:rPr>
          <w:rFonts w:ascii="Times New Roman" w:hAnsi="Times New Roman" w:cs="Times New Roman"/>
          <w:sz w:val="24"/>
          <w:szCs w:val="24"/>
        </w:rPr>
        <w:t>Обоснование начальной (максимальной) цены Договора приведено в приложении</w:t>
      </w:r>
      <w:r w:rsidR="00287E6D">
        <w:rPr>
          <w:rFonts w:ascii="Times New Roman" w:hAnsi="Times New Roman" w:cs="Times New Roman"/>
          <w:sz w:val="24"/>
          <w:szCs w:val="24"/>
        </w:rPr>
        <w:t xml:space="preserve"> </w:t>
      </w:r>
      <w:r w:rsidRPr="008C7CB2">
        <w:rPr>
          <w:rFonts w:ascii="Times New Roman" w:hAnsi="Times New Roman" w:cs="Times New Roman"/>
          <w:sz w:val="24"/>
          <w:szCs w:val="24"/>
        </w:rPr>
        <w:t>№4 к настоящему Приглашению. В случае</w:t>
      </w:r>
      <w:proofErr w:type="gramStart"/>
      <w:r w:rsidRPr="008C7CB2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8C7CB2">
        <w:rPr>
          <w:rFonts w:ascii="Times New Roman" w:hAnsi="Times New Roman" w:cs="Times New Roman"/>
          <w:sz w:val="24"/>
          <w:szCs w:val="24"/>
        </w:rPr>
        <w:t xml:space="preserve"> если цена, указанная в Приложении №4 не соответствует цене, указанной в п.</w:t>
      </w:r>
      <w:r w:rsidR="003047FB" w:rsidRPr="008C7CB2">
        <w:rPr>
          <w:rFonts w:ascii="Times New Roman" w:hAnsi="Times New Roman" w:cs="Times New Roman"/>
          <w:sz w:val="24"/>
          <w:szCs w:val="24"/>
        </w:rPr>
        <w:t> </w:t>
      </w:r>
      <w:r w:rsidR="00DB0077">
        <w:rPr>
          <w:rFonts w:ascii="Times New Roman" w:hAnsi="Times New Roman" w:cs="Times New Roman"/>
          <w:sz w:val="24"/>
          <w:szCs w:val="24"/>
        </w:rPr>
        <w:fldChar w:fldCharType="begin"/>
      </w:r>
      <w:r w:rsidR="00DB0077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 w:cs="Times New Roman"/>
          <w:sz w:val="24"/>
          <w:szCs w:val="24"/>
        </w:rPr>
      </w:r>
      <w:r w:rsidR="00DB0077">
        <w:rPr>
          <w:rFonts w:ascii="Times New Roman" w:hAnsi="Times New Roman" w:cs="Times New Roman"/>
          <w:sz w:val="24"/>
          <w:szCs w:val="24"/>
        </w:rPr>
        <w:fldChar w:fldCharType="separate"/>
      </w:r>
      <w:r w:rsidR="00097CA6">
        <w:rPr>
          <w:rFonts w:ascii="Times New Roman" w:hAnsi="Times New Roman" w:cs="Times New Roman"/>
          <w:sz w:val="24"/>
          <w:szCs w:val="24"/>
        </w:rPr>
        <w:t>6</w:t>
      </w:r>
      <w:r w:rsidR="00DB0077">
        <w:rPr>
          <w:rFonts w:ascii="Times New Roman" w:hAnsi="Times New Roman" w:cs="Times New Roman"/>
          <w:sz w:val="24"/>
          <w:szCs w:val="24"/>
        </w:rPr>
        <w:fldChar w:fldCharType="end"/>
      </w:r>
      <w:r w:rsidRPr="008C7CB2">
        <w:rPr>
          <w:rFonts w:ascii="Times New Roman" w:hAnsi="Times New Roman" w:cs="Times New Roman"/>
          <w:sz w:val="24"/>
          <w:szCs w:val="24"/>
        </w:rPr>
        <w:t xml:space="preserve"> настоящего Приглашения*, Начальной (максимальной) ценой Договора считать цену, указанную в </w:t>
      </w:r>
      <w:r w:rsidR="00DB0077" w:rsidRPr="008C7CB2">
        <w:rPr>
          <w:rFonts w:ascii="Times New Roman" w:hAnsi="Times New Roman" w:cs="Times New Roman"/>
          <w:sz w:val="24"/>
          <w:szCs w:val="24"/>
        </w:rPr>
        <w:t>п. </w:t>
      </w:r>
      <w:r w:rsidR="00DB0077">
        <w:rPr>
          <w:rFonts w:ascii="Times New Roman" w:hAnsi="Times New Roman" w:cs="Times New Roman"/>
          <w:sz w:val="24"/>
          <w:szCs w:val="24"/>
        </w:rPr>
        <w:fldChar w:fldCharType="begin"/>
      </w:r>
      <w:r w:rsidR="00DB0077">
        <w:rPr>
          <w:rFonts w:ascii="Times New Roman" w:hAnsi="Times New Roman" w:cs="Times New Roman"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 w:cs="Times New Roman"/>
          <w:sz w:val="24"/>
          <w:szCs w:val="24"/>
        </w:rPr>
      </w:r>
      <w:r w:rsidR="00DB0077">
        <w:rPr>
          <w:rFonts w:ascii="Times New Roman" w:hAnsi="Times New Roman" w:cs="Times New Roman"/>
          <w:sz w:val="24"/>
          <w:szCs w:val="24"/>
        </w:rPr>
        <w:fldChar w:fldCharType="separate"/>
      </w:r>
      <w:r w:rsidR="00097CA6">
        <w:rPr>
          <w:rFonts w:ascii="Times New Roman" w:hAnsi="Times New Roman" w:cs="Times New Roman"/>
          <w:sz w:val="24"/>
          <w:szCs w:val="24"/>
        </w:rPr>
        <w:t>6</w:t>
      </w:r>
      <w:r w:rsidR="00DB0077">
        <w:rPr>
          <w:rFonts w:ascii="Times New Roman" w:hAnsi="Times New Roman" w:cs="Times New Roman"/>
          <w:sz w:val="24"/>
          <w:szCs w:val="24"/>
        </w:rPr>
        <w:fldChar w:fldCharType="end"/>
      </w:r>
      <w:r w:rsidRPr="008C7CB2">
        <w:rPr>
          <w:rFonts w:ascii="Times New Roman" w:hAnsi="Times New Roman" w:cs="Times New Roman"/>
          <w:sz w:val="24"/>
          <w:szCs w:val="24"/>
        </w:rPr>
        <w:t xml:space="preserve"> настоящего Приглашения.</w:t>
      </w:r>
    </w:p>
    <w:p w14:paraId="033152B0" w14:textId="19457245" w:rsidR="00FC6048" w:rsidRPr="00E611D4" w:rsidRDefault="00FC6048" w:rsidP="00B9719E">
      <w:pPr>
        <w:pStyle w:val="a7"/>
        <w:tabs>
          <w:tab w:val="left" w:pos="1276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8C7CB2">
        <w:rPr>
          <w:rFonts w:ascii="Times New Roman" w:hAnsi="Times New Roman"/>
          <w:i/>
          <w:sz w:val="24"/>
          <w:szCs w:val="24"/>
        </w:rPr>
        <w:t>* отличие цены, указанной в Приложении №4, от цены, указанной в пункте</w:t>
      </w:r>
      <w:r w:rsidR="003047FB" w:rsidRPr="008C7CB2">
        <w:rPr>
          <w:rFonts w:ascii="Times New Roman" w:hAnsi="Times New Roman"/>
          <w:i/>
          <w:sz w:val="24"/>
          <w:szCs w:val="24"/>
        </w:rPr>
        <w:t> </w:t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begin"/>
      </w:r>
      <w:r w:rsidR="00DB0077" w:rsidRPr="00DB0077">
        <w:rPr>
          <w:rFonts w:ascii="Times New Roman" w:hAnsi="Times New Roman"/>
          <w:i/>
          <w:sz w:val="24"/>
          <w:szCs w:val="24"/>
        </w:rPr>
        <w:instrText xml:space="preserve"> REF _Ref170990054 \r \h </w:instrText>
      </w:r>
      <w:r w:rsidR="00DB0077">
        <w:rPr>
          <w:rFonts w:ascii="Times New Roman" w:hAnsi="Times New Roman"/>
          <w:i/>
          <w:sz w:val="24"/>
          <w:szCs w:val="24"/>
        </w:rPr>
        <w:instrText xml:space="preserve"> \* MERGEFORMAT </w:instrText>
      </w:r>
      <w:r w:rsidR="00DB0077" w:rsidRPr="00DB0077">
        <w:rPr>
          <w:rFonts w:ascii="Times New Roman" w:hAnsi="Times New Roman"/>
          <w:i/>
          <w:sz w:val="24"/>
          <w:szCs w:val="24"/>
        </w:rPr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separate"/>
      </w:r>
      <w:r w:rsidR="00097CA6">
        <w:rPr>
          <w:rFonts w:ascii="Times New Roman" w:hAnsi="Times New Roman"/>
          <w:i/>
          <w:sz w:val="24"/>
          <w:szCs w:val="24"/>
        </w:rPr>
        <w:t>6</w:t>
      </w:r>
      <w:r w:rsidR="00DB0077" w:rsidRPr="00DB0077">
        <w:rPr>
          <w:rFonts w:ascii="Times New Roman" w:hAnsi="Times New Roman"/>
          <w:i/>
          <w:sz w:val="24"/>
          <w:szCs w:val="24"/>
        </w:rPr>
        <w:fldChar w:fldCharType="end"/>
      </w:r>
      <w:r w:rsidR="00DB0077" w:rsidRPr="00DB0077">
        <w:rPr>
          <w:rFonts w:ascii="Times New Roman" w:hAnsi="Times New Roman"/>
          <w:i/>
          <w:sz w:val="24"/>
          <w:szCs w:val="24"/>
        </w:rPr>
        <w:t xml:space="preserve"> </w:t>
      </w:r>
      <w:r w:rsidRPr="008C7CB2">
        <w:rPr>
          <w:rFonts w:ascii="Times New Roman" w:hAnsi="Times New Roman"/>
          <w:i/>
          <w:sz w:val="24"/>
          <w:szCs w:val="24"/>
        </w:rPr>
        <w:t>настоящего Приглашения, может составлять доли процента.</w:t>
      </w:r>
    </w:p>
    <w:p w14:paraId="6B08D218" w14:textId="21BEF13A" w:rsidR="008206BF" w:rsidRDefault="008206BF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t xml:space="preserve">Цена </w:t>
      </w:r>
      <w:r w:rsidRPr="00360AC0">
        <w:t xml:space="preserve">договора, предлагаемая участником закупки, не может превышать начальную (максимальную) цену договора, указанную в настоящем </w:t>
      </w:r>
      <w:r w:rsidR="002B4017" w:rsidRPr="00360AC0">
        <w:rPr>
          <w:lang w:val="ru-RU"/>
        </w:rPr>
        <w:t>Приглашении</w:t>
      </w:r>
      <w:r w:rsidRPr="00360AC0">
        <w:t xml:space="preserve"> о проведении </w:t>
      </w:r>
      <w:r w:rsidR="00E329E9" w:rsidRPr="00360AC0">
        <w:t>закупки</w:t>
      </w:r>
      <w:r w:rsidR="0051645C" w:rsidRPr="00360AC0">
        <w:rPr>
          <w:lang w:val="ru-RU"/>
        </w:rPr>
        <w:t xml:space="preserve"> (п. </w:t>
      </w:r>
      <w:r w:rsidR="0051645C" w:rsidRPr="00360AC0">
        <w:rPr>
          <w:lang w:val="ru-RU"/>
        </w:rPr>
        <w:fldChar w:fldCharType="begin"/>
      </w:r>
      <w:r w:rsidR="0051645C" w:rsidRPr="00360AC0">
        <w:rPr>
          <w:lang w:val="ru-RU"/>
        </w:rPr>
        <w:instrText xml:space="preserve"> REF _Ref170990054 \r \h  \* MERGEFORMAT </w:instrText>
      </w:r>
      <w:r w:rsidR="0051645C" w:rsidRPr="00360AC0">
        <w:rPr>
          <w:lang w:val="ru-RU"/>
        </w:rPr>
      </w:r>
      <w:r w:rsidR="0051645C" w:rsidRPr="00360AC0">
        <w:rPr>
          <w:lang w:val="ru-RU"/>
        </w:rPr>
        <w:fldChar w:fldCharType="separate"/>
      </w:r>
      <w:r w:rsidR="00097CA6">
        <w:rPr>
          <w:lang w:val="ru-RU"/>
        </w:rPr>
        <w:t>6</w:t>
      </w:r>
      <w:r w:rsidR="0051645C" w:rsidRPr="00360AC0">
        <w:rPr>
          <w:lang w:val="ru-RU"/>
        </w:rPr>
        <w:fldChar w:fldCharType="end"/>
      </w:r>
      <w:r w:rsidR="0051645C" w:rsidRPr="00360AC0">
        <w:rPr>
          <w:lang w:val="ru-RU"/>
        </w:rPr>
        <w:t>)</w:t>
      </w:r>
      <w:bookmarkEnd w:id="10"/>
      <w:r w:rsidRPr="00360AC0">
        <w:t>.</w:t>
      </w:r>
      <w:bookmarkEnd w:id="11"/>
    </w:p>
    <w:p w14:paraId="107D6503" w14:textId="67760707" w:rsidR="00691F1F" w:rsidRDefault="00691F1F" w:rsidP="00B9719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52062">
        <w:rPr>
          <w:rFonts w:ascii="Times New Roman" w:hAnsi="Times New Roman" w:cs="Times New Roman"/>
          <w:sz w:val="24"/>
          <w:szCs w:val="24"/>
        </w:rPr>
        <w:t xml:space="preserve">Также цена договора, предложенная Участником в Заявке должна соответствовать цене, указанной Участником на «котировочной доске» сайта Электронной торговой площадки Российского аукционного дома (РАД) </w:t>
      </w:r>
      <w:hyperlink r:id="rId12" w:history="1">
        <w:r w:rsidRPr="00652062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Pr="00652062">
        <w:rPr>
          <w:rFonts w:ascii="Times New Roman" w:hAnsi="Times New Roman" w:cs="Times New Roman"/>
          <w:sz w:val="24"/>
          <w:szCs w:val="24"/>
        </w:rPr>
        <w:t>.</w:t>
      </w:r>
    </w:p>
    <w:p w14:paraId="1AF16527" w14:textId="6B6D70E4" w:rsidR="005E2444" w:rsidRPr="00E611D4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52062">
        <w:rPr>
          <w:rFonts w:ascii="Times New Roman" w:hAnsi="Times New Roman" w:cs="Times New Roman"/>
          <w:sz w:val="24"/>
          <w:szCs w:val="24"/>
        </w:rPr>
        <w:lastRenderedPageBreak/>
        <w:t>Заявка</w:t>
      </w:r>
      <w:r w:rsidR="005E2444" w:rsidRPr="00652062">
        <w:rPr>
          <w:rFonts w:ascii="Times New Roman" w:hAnsi="Times New Roman" w:cs="Times New Roman"/>
          <w:sz w:val="24"/>
          <w:szCs w:val="24"/>
        </w:rPr>
        <w:t>, подготовленная в соответствии с требованиями настоящего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 Приглашения, </w:t>
      </w:r>
      <w:r w:rsidRPr="00E611D4">
        <w:rPr>
          <w:rFonts w:ascii="Times New Roman" w:hAnsi="Times New Roman" w:cs="Times New Roman"/>
          <w:sz w:val="24"/>
          <w:szCs w:val="24"/>
        </w:rPr>
        <w:t xml:space="preserve">подается в электронной форме с использованием функционала и в соответствии с Регламентом работы </w:t>
      </w:r>
      <w:r w:rsidR="005E2444" w:rsidRPr="00E611D4">
        <w:rPr>
          <w:rFonts w:ascii="Times New Roman" w:hAnsi="Times New Roman" w:cs="Times New Roman"/>
          <w:sz w:val="24"/>
          <w:szCs w:val="24"/>
        </w:rPr>
        <w:t xml:space="preserve">ЭТП </w:t>
      </w:r>
      <w:r w:rsidR="00982E08" w:rsidRPr="00E611D4">
        <w:rPr>
          <w:rFonts w:ascii="Times New Roman" w:hAnsi="Times New Roman" w:cs="Times New Roman"/>
          <w:sz w:val="24"/>
          <w:szCs w:val="24"/>
        </w:rPr>
        <w:t xml:space="preserve">на сайт Электронной торговой площадки Российского аукционного дома (РАД) </w:t>
      </w:r>
      <w:hyperlink r:id="rId13" w:history="1">
        <w:r w:rsidR="005E2444" w:rsidRPr="00E611D4">
          <w:rPr>
            <w:rStyle w:val="a3"/>
            <w:rFonts w:ascii="Times New Roman" w:hAnsi="Times New Roman" w:cs="Times New Roman"/>
            <w:sz w:val="24"/>
            <w:szCs w:val="24"/>
          </w:rPr>
          <w:t>https://tender.lot-online.ru</w:t>
        </w:r>
      </w:hyperlink>
      <w:r w:rsidR="005E2444" w:rsidRPr="00E611D4">
        <w:rPr>
          <w:rFonts w:ascii="Times New Roman" w:hAnsi="Times New Roman" w:cs="Times New Roman"/>
          <w:color w:val="0000FF"/>
          <w:sz w:val="24"/>
          <w:szCs w:val="24"/>
          <w:u w:val="single"/>
        </w:rPr>
        <w:t>:</w:t>
      </w:r>
    </w:p>
    <w:p w14:paraId="5EF99FE1" w14:textId="16E1630E" w:rsidR="005E2444" w:rsidRPr="008171DF" w:rsidRDefault="00440307" w:rsidP="00FC1E6A">
      <w:pPr>
        <w:spacing w:before="12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171DF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 xml:space="preserve">Дата начала срока подачи </w:t>
      </w:r>
      <w:r w:rsidR="006111ED" w:rsidRPr="008171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Заявок</w:t>
      </w:r>
      <w:r w:rsidR="005E2444" w:rsidRPr="008171DF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:</w:t>
      </w:r>
      <w:r w:rsidR="005E2444" w:rsidRPr="008171D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360AC0" w:rsidRPr="008171D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02</w:t>
      </w:r>
      <w:r w:rsidR="003047FB" w:rsidRPr="008171D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360AC0" w:rsidRPr="008171D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июня</w:t>
      </w:r>
      <w:r w:rsidR="003047FB" w:rsidRPr="008171D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 </w:t>
      </w:r>
      <w:r w:rsidR="00B30D57" w:rsidRPr="008171D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202</w:t>
      </w:r>
      <w:r w:rsidR="00360AC0" w:rsidRPr="008171D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6</w:t>
      </w:r>
      <w:r w:rsidR="005E2444" w:rsidRPr="008171D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г.;</w:t>
      </w:r>
    </w:p>
    <w:p w14:paraId="29777326" w14:textId="7375A096" w:rsidR="005E2444" w:rsidRPr="008171DF" w:rsidRDefault="005E2444" w:rsidP="00FC1E6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12" w:name="_Ref5788987"/>
      <w:r w:rsidRPr="008171DF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Дата и время окончания срока, последний день срока подачи Заявок:</w:t>
      </w:r>
      <w:r w:rsidRPr="008171DF">
        <w:rPr>
          <w:rFonts w:ascii="Times New Roman" w:eastAsia="Times New Roman" w:hAnsi="Times New Roman" w:cs="Times New Roman"/>
          <w:sz w:val="24"/>
          <w:szCs w:val="24"/>
          <w:lang w:val="x-none" w:eastAsia="ru-RU"/>
        </w:rPr>
        <w:t xml:space="preserve"> </w:t>
      </w:r>
      <w:r w:rsidR="00360AC0" w:rsidRPr="008171D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05 июня 2026</w:t>
      </w:r>
      <w:r w:rsidRPr="008171D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 12:00 (время московское).</w:t>
      </w:r>
      <w:bookmarkEnd w:id="12"/>
    </w:p>
    <w:p w14:paraId="0F4386F4" w14:textId="14850FBB" w:rsidR="00291C31" w:rsidRPr="008171DF" w:rsidRDefault="00B30D57" w:rsidP="00FC1E6A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8171DF">
        <w:rPr>
          <w:rFonts w:ascii="Times New Roman" w:eastAsia="Times New Roman" w:hAnsi="Times New Roman" w:cs="Times New Roman"/>
          <w:b/>
          <w:sz w:val="24"/>
          <w:szCs w:val="24"/>
          <w:lang w:val="x-none" w:eastAsia="ru-RU"/>
        </w:rPr>
        <w:t>Подведение итогов закупки:</w:t>
      </w:r>
      <w:r w:rsidRPr="008171DF">
        <w:rPr>
          <w:rFonts w:ascii="Times New Roman" w:hAnsi="Times New Roman" w:cs="Times New Roman"/>
          <w:sz w:val="24"/>
          <w:szCs w:val="24"/>
        </w:rPr>
        <w:t xml:space="preserve"> </w:t>
      </w:r>
      <w:r w:rsidR="00360AC0" w:rsidRPr="008171D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15 июня 2026</w:t>
      </w:r>
      <w:r w:rsidRPr="008171DF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г.</w:t>
      </w:r>
    </w:p>
    <w:p w14:paraId="74B970C2" w14:textId="3D5DD163" w:rsidR="00BE2FE8" w:rsidRDefault="00543B37" w:rsidP="00B9719E">
      <w:pPr>
        <w:pStyle w:val="a9"/>
        <w:spacing w:after="0"/>
        <w:ind w:firstLine="567"/>
        <w:jc w:val="both"/>
        <w:rPr>
          <w:lang w:val="ru-RU"/>
        </w:rPr>
      </w:pPr>
      <w:r w:rsidRPr="00E611D4">
        <w:t>Заявки на ЭТП могут быть поданы до наступления времени и даты окончания приема Заявок</w:t>
      </w:r>
      <w:r w:rsidRPr="00E611D4">
        <w:rPr>
          <w:lang w:val="ru-RU"/>
        </w:rPr>
        <w:t xml:space="preserve">. </w:t>
      </w:r>
      <w:r w:rsidR="005E2444" w:rsidRPr="00E611D4">
        <w:rPr>
          <w:lang w:val="ru-RU"/>
        </w:rPr>
        <w:t xml:space="preserve">Срок приема Заявок может быть, при необходимости, продлен </w:t>
      </w:r>
      <w:r w:rsidR="00FB2955" w:rsidRPr="00E611D4">
        <w:rPr>
          <w:lang w:val="ru-RU"/>
        </w:rPr>
        <w:t>Инициатором</w:t>
      </w:r>
      <w:r w:rsidR="005E2444" w:rsidRPr="00E611D4">
        <w:rPr>
          <w:lang w:val="ru-RU"/>
        </w:rPr>
        <w:t>.</w:t>
      </w:r>
    </w:p>
    <w:p w14:paraId="538B3938" w14:textId="394ACE68" w:rsidR="00BE2FE8" w:rsidRPr="00E611D4" w:rsidRDefault="005625E7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3" w:name="_Ref168910812"/>
      <w:r w:rsidRPr="00E611D4">
        <w:rPr>
          <w:rFonts w:ascii="Times New Roman" w:hAnsi="Times New Roman" w:cs="Times New Roman"/>
          <w:sz w:val="24"/>
          <w:szCs w:val="24"/>
        </w:rPr>
        <w:t xml:space="preserve">Заявка должна быть оформлена по формам, приведенным в Приложении №3 </w:t>
      </w:r>
      <w:r w:rsidR="00BE2FE8" w:rsidRPr="00E611D4">
        <w:rPr>
          <w:rFonts w:ascii="Times New Roman" w:hAnsi="Times New Roman" w:cs="Times New Roman"/>
          <w:sz w:val="24"/>
          <w:szCs w:val="24"/>
        </w:rPr>
        <w:t>в соответствии с инструкциями, приведенными в настоящем Приглашении, в противном случае Заявка Участника может быть отклонена.</w:t>
      </w:r>
      <w:bookmarkEnd w:id="13"/>
    </w:p>
    <w:p w14:paraId="4FB66D48" w14:textId="35304E4D" w:rsidR="00BE2FE8" w:rsidRDefault="00BE2FE8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Участник должен подать Заявку на весь </w:t>
      </w:r>
      <w:r w:rsidR="00FF58AE" w:rsidRPr="00E611D4">
        <w:rPr>
          <w:rFonts w:ascii="Times New Roman" w:hAnsi="Times New Roman" w:cs="Times New Roman"/>
          <w:sz w:val="24"/>
          <w:szCs w:val="24"/>
        </w:rPr>
        <w:t>объем, указанный в Приложении №</w:t>
      </w:r>
      <w:r w:rsidRPr="00E611D4">
        <w:rPr>
          <w:rFonts w:ascii="Times New Roman" w:hAnsi="Times New Roman" w:cs="Times New Roman"/>
          <w:sz w:val="24"/>
          <w:szCs w:val="24"/>
        </w:rPr>
        <w:t>1 к настоящему Приглашению. Не допускается подача Заявки по отдельным позициям или</w:t>
      </w:r>
      <w:r w:rsidR="00517D5C" w:rsidRPr="00E611D4">
        <w:rPr>
          <w:rFonts w:ascii="Times New Roman" w:hAnsi="Times New Roman" w:cs="Times New Roman"/>
          <w:sz w:val="24"/>
          <w:szCs w:val="24"/>
        </w:rPr>
        <w:t xml:space="preserve"> на часть объема, указанного в </w:t>
      </w:r>
      <w:r w:rsidR="00224D19" w:rsidRPr="00E611D4">
        <w:rPr>
          <w:rFonts w:ascii="Times New Roman" w:hAnsi="Times New Roman" w:cs="Times New Roman"/>
          <w:sz w:val="24"/>
          <w:szCs w:val="24"/>
        </w:rPr>
        <w:t>Приложении</w:t>
      </w:r>
      <w:r w:rsidRPr="00E611D4">
        <w:rPr>
          <w:rFonts w:ascii="Times New Roman" w:hAnsi="Times New Roman" w:cs="Times New Roman"/>
          <w:sz w:val="24"/>
          <w:szCs w:val="24"/>
        </w:rPr>
        <w:t xml:space="preserve"> №1 к настоящему Приглашению</w:t>
      </w:r>
      <w:r w:rsidR="00517D5C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40D09F38" w14:textId="2AEDB5DA" w:rsidR="0063727E" w:rsidRPr="00E611D4" w:rsidRDefault="0063727E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Описание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осуществляется участником закупки в соответствии с требованиями, изложенными в Приложении №1</w:t>
      </w:r>
      <w:r w:rsidR="005D0D34" w:rsidRPr="00E611D4">
        <w:rPr>
          <w:rFonts w:ascii="Times New Roman" w:hAnsi="Times New Roman" w:cs="Times New Roman"/>
          <w:sz w:val="24"/>
          <w:szCs w:val="24"/>
        </w:rPr>
        <w:t>,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 формам, уста</w:t>
      </w:r>
      <w:r w:rsidR="003047FB">
        <w:rPr>
          <w:rFonts w:ascii="Times New Roman" w:hAnsi="Times New Roman" w:cs="Times New Roman"/>
          <w:sz w:val="24"/>
          <w:szCs w:val="24"/>
        </w:rPr>
        <w:t>новленным в данном Приглашении.</w:t>
      </w:r>
    </w:p>
    <w:p w14:paraId="2AC3D3DB" w14:textId="4C4BB44D" w:rsidR="00564D79" w:rsidRPr="00E611D4" w:rsidRDefault="00A42D6F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 xml:space="preserve">После наступления даты и времени завершения срока подачи Заявок Участниками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получает доступ для скачивания полученных Заявок Участников. В случае если в скачанной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 </w:t>
      </w:r>
      <w:r w:rsidR="00543B37" w:rsidRPr="00E611D4">
        <w:rPr>
          <w:rFonts w:ascii="Times New Roman" w:hAnsi="Times New Roman" w:cs="Times New Roman"/>
          <w:sz w:val="24"/>
          <w:szCs w:val="24"/>
        </w:rPr>
        <w:t>ЭТП</w:t>
      </w:r>
      <w:r w:rsidRPr="00E611D4">
        <w:rPr>
          <w:rFonts w:ascii="Times New Roman" w:hAnsi="Times New Roman" w:cs="Times New Roman"/>
          <w:sz w:val="24"/>
          <w:szCs w:val="24"/>
        </w:rPr>
        <w:t xml:space="preserve"> Заявке, предоставленной Участником, </w:t>
      </w:r>
      <w:r w:rsidR="00C466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 xml:space="preserve"> не сможет получить доступ к содержимому архива или отдельного файла заявки Участника, </w:t>
      </w:r>
      <w:r w:rsidR="00C15558" w:rsidRPr="00E611D4">
        <w:rPr>
          <w:rFonts w:ascii="Times New Roman" w:hAnsi="Times New Roman" w:cs="Times New Roman"/>
          <w:sz w:val="24"/>
          <w:szCs w:val="24"/>
        </w:rPr>
        <w:t>Инициатором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 будет принято решение о невозможности проведения анализа данного архива либо файла, и такой архив либо файл будет считаться не полученным</w:t>
      </w:r>
      <w:r w:rsidR="00564D79" w:rsidRPr="00E611D4">
        <w:rPr>
          <w:rFonts w:ascii="Times New Roman" w:hAnsi="Times New Roman" w:cs="Times New Roman"/>
          <w:sz w:val="24"/>
          <w:szCs w:val="24"/>
        </w:rPr>
        <w:t>.</w:t>
      </w:r>
    </w:p>
    <w:p w14:paraId="04952D30" w14:textId="7C663E77" w:rsidR="00424D1C" w:rsidRPr="00E611D4" w:rsidRDefault="00424D1C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611D4">
        <w:rPr>
          <w:rFonts w:ascii="Times New Roman" w:hAnsi="Times New Roman" w:cs="Times New Roman"/>
          <w:sz w:val="24"/>
          <w:szCs w:val="24"/>
        </w:rPr>
        <w:t>Электронные документы, заверенные электронной подписью, не рассматриваются, если в электронных документах отсутствуют реквизиты электронной подписи уполномоченного лица на подписание данных документов, а также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или устарели данные, представленные для выдачи сертификата ключа подписи (изменены реквизиты юридического</w:t>
      </w:r>
      <w:proofErr w:type="gramEnd"/>
      <w:r w:rsidRPr="00E611D4">
        <w:rPr>
          <w:rFonts w:ascii="Times New Roman" w:hAnsi="Times New Roman" w:cs="Times New Roman"/>
          <w:sz w:val="24"/>
          <w:szCs w:val="24"/>
        </w:rPr>
        <w:t>/</w:t>
      </w:r>
      <w:r w:rsidR="003F415F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</w:rPr>
        <w:t>физического лица, полномочия должностного лица, которому выдан сертификат ключа подписи)</w:t>
      </w:r>
      <w:r w:rsidR="000663B9">
        <w:rPr>
          <w:rFonts w:ascii="Times New Roman" w:hAnsi="Times New Roman" w:cs="Times New Roman"/>
          <w:sz w:val="24"/>
          <w:szCs w:val="24"/>
        </w:rPr>
        <w:t>.</w:t>
      </w:r>
    </w:p>
    <w:p w14:paraId="11FD58D2" w14:textId="44756C9D" w:rsidR="00A778D1" w:rsidRPr="00E611D4" w:rsidRDefault="0053301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14" w:name="_Ref469994328"/>
      <w:r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>,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любой момент до истечения срока приема заявок вправе внести изменения в</w:t>
      </w:r>
      <w:r w:rsidR="003047FB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настоящее Приглашение, так</w:t>
      </w:r>
      <w:r w:rsidRPr="00E611D4">
        <w:rPr>
          <w:rFonts w:ascii="Times New Roman" w:hAnsi="Times New Roman" w:cs="Times New Roman"/>
          <w:sz w:val="24"/>
          <w:szCs w:val="24"/>
        </w:rPr>
        <w:t xml:space="preserve"> же Инициатор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имеет право продлевать срок подведения итогов в любое время до выбора Победителя или признани</w:t>
      </w:r>
      <w:r w:rsidR="00623D89">
        <w:rPr>
          <w:rFonts w:ascii="Times New Roman" w:hAnsi="Times New Roman" w:cs="Times New Roman"/>
          <w:sz w:val="24"/>
          <w:szCs w:val="24"/>
        </w:rPr>
        <w:t>я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закупки несостоявшейся. Все Участники, оформившие свое участие в закупке, получат соответствующие уведомления в</w:t>
      </w:r>
      <w:r w:rsidR="00623D89">
        <w:rPr>
          <w:rFonts w:ascii="Times New Roman" w:hAnsi="Times New Roman" w:cs="Times New Roman"/>
          <w:sz w:val="24"/>
          <w:szCs w:val="24"/>
        </w:rPr>
        <w:t xml:space="preserve"> </w:t>
      </w:r>
      <w:r w:rsidR="00A778D1" w:rsidRPr="00E611D4">
        <w:rPr>
          <w:rFonts w:ascii="Times New Roman" w:hAnsi="Times New Roman" w:cs="Times New Roman"/>
          <w:sz w:val="24"/>
          <w:szCs w:val="24"/>
        </w:rPr>
        <w:t>порядке, установленн</w:t>
      </w:r>
      <w:r w:rsidR="000663B9">
        <w:rPr>
          <w:rFonts w:ascii="Times New Roman" w:hAnsi="Times New Roman" w:cs="Times New Roman"/>
          <w:sz w:val="24"/>
          <w:szCs w:val="24"/>
        </w:rPr>
        <w:t>ом</w:t>
      </w:r>
      <w:r w:rsidR="00A778D1" w:rsidRPr="00E611D4">
        <w:rPr>
          <w:rFonts w:ascii="Times New Roman" w:hAnsi="Times New Roman" w:cs="Times New Roman"/>
          <w:sz w:val="24"/>
          <w:szCs w:val="24"/>
        </w:rPr>
        <w:t xml:space="preserve"> правилами ЭТП.</w:t>
      </w:r>
      <w:bookmarkEnd w:id="14"/>
    </w:p>
    <w:p w14:paraId="5058C161" w14:textId="6EFFBC6A" w:rsidR="00564D79" w:rsidRPr="00E611D4" w:rsidRDefault="00403EB6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Заказчик (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Pr="00E611D4">
        <w:rPr>
          <w:rFonts w:ascii="Times New Roman" w:hAnsi="Times New Roman" w:cs="Times New Roman"/>
          <w:sz w:val="24"/>
          <w:szCs w:val="24"/>
        </w:rPr>
        <w:t>)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вправе отказаться от ее проведения в любое время без каких-либо последствий для себя. </w:t>
      </w:r>
      <w:r w:rsidR="00E43ADA" w:rsidRPr="00E611D4">
        <w:rPr>
          <w:rFonts w:ascii="Times New Roman" w:hAnsi="Times New Roman" w:cs="Times New Roman"/>
          <w:sz w:val="24"/>
          <w:szCs w:val="24"/>
        </w:rPr>
        <w:t>Инициатор</w:t>
      </w:r>
      <w:r w:rsidR="00564D79" w:rsidRPr="00E611D4">
        <w:rPr>
          <w:rFonts w:ascii="Times New Roman" w:hAnsi="Times New Roman" w:cs="Times New Roman"/>
          <w:sz w:val="24"/>
          <w:szCs w:val="24"/>
        </w:rPr>
        <w:t xml:space="preserve"> закупки оставляет за собой право уведомить об отказе от проведения закупки </w:t>
      </w:r>
      <w:r w:rsidR="002B4778">
        <w:rPr>
          <w:rFonts w:ascii="Times New Roman" w:hAnsi="Times New Roman" w:cs="Times New Roman"/>
          <w:sz w:val="24"/>
          <w:szCs w:val="24"/>
        </w:rPr>
        <w:t>Участников</w:t>
      </w:r>
      <w:r w:rsidR="00564D79" w:rsidRPr="00E611D4">
        <w:rPr>
          <w:rFonts w:ascii="Times New Roman" w:hAnsi="Times New Roman" w:cs="Times New Roman"/>
          <w:sz w:val="24"/>
          <w:szCs w:val="24"/>
        </w:rPr>
        <w:t>, представивших свои заявки.</w:t>
      </w:r>
      <w:r w:rsidR="00C0207F" w:rsidRPr="00E611D4">
        <w:rPr>
          <w:rFonts w:ascii="Times New Roman" w:hAnsi="Times New Roman" w:cs="Times New Roman"/>
          <w:sz w:val="24"/>
          <w:szCs w:val="24"/>
        </w:rPr>
        <w:t xml:space="preserve"> Приглашение не является извещением о проведении закупки конкурентным способом, не дает никаких прав участникам и не влечет возникновения никаких обязанностей у Заказчика, включая обязанности по заключению договора по результатам проведения закупки</w:t>
      </w:r>
      <w:r w:rsidR="00623D89">
        <w:rPr>
          <w:rFonts w:ascii="Times New Roman" w:hAnsi="Times New Roman" w:cs="Times New Roman"/>
          <w:sz w:val="24"/>
          <w:szCs w:val="24"/>
        </w:rPr>
        <w:t>.</w:t>
      </w:r>
    </w:p>
    <w:p w14:paraId="77FF8E3C" w14:textId="0A5732F6" w:rsidR="00564D79" w:rsidRPr="00E611D4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lastRenderedPageBreak/>
        <w:t xml:space="preserve">Договор по результатам Закупки </w:t>
      </w:r>
      <w:r w:rsidR="003F415F">
        <w:rPr>
          <w:rFonts w:ascii="Times New Roman" w:hAnsi="Times New Roman" w:cs="Times New Roman"/>
          <w:sz w:val="24"/>
          <w:szCs w:val="24"/>
        </w:rPr>
        <w:t>с</w:t>
      </w:r>
      <w:r w:rsidRPr="00E611D4">
        <w:rPr>
          <w:rFonts w:ascii="Times New Roman" w:hAnsi="Times New Roman" w:cs="Times New Roman"/>
          <w:sz w:val="24"/>
          <w:szCs w:val="24"/>
        </w:rPr>
        <w:t xml:space="preserve"> </w:t>
      </w:r>
      <w:r w:rsidR="00B20A46">
        <w:rPr>
          <w:rFonts w:ascii="Times New Roman" w:hAnsi="Times New Roman" w:cs="Times New Roman"/>
          <w:sz w:val="24"/>
          <w:szCs w:val="24"/>
        </w:rPr>
        <w:t>Поставщиком</w:t>
      </w:r>
      <w:r w:rsidRPr="00E611D4">
        <w:rPr>
          <w:rFonts w:ascii="Times New Roman" w:hAnsi="Times New Roman" w:cs="Times New Roman"/>
          <w:sz w:val="24"/>
          <w:szCs w:val="24"/>
        </w:rPr>
        <w:t xml:space="preserve">, представившим наилучшую заявку, будет заключен по факту утверждения аналитической записки о проведении </w:t>
      </w:r>
      <w:r w:rsidR="00FE6131" w:rsidRPr="00E611D4">
        <w:rPr>
          <w:rFonts w:ascii="Times New Roman" w:hAnsi="Times New Roman" w:cs="Times New Roman"/>
          <w:sz w:val="24"/>
          <w:szCs w:val="24"/>
        </w:rPr>
        <w:t>закупки</w:t>
      </w:r>
      <w:r w:rsidRPr="00E611D4">
        <w:rPr>
          <w:rFonts w:ascii="Times New Roman" w:hAnsi="Times New Roman" w:cs="Times New Roman"/>
          <w:sz w:val="24"/>
          <w:szCs w:val="24"/>
        </w:rPr>
        <w:t>.</w:t>
      </w:r>
    </w:p>
    <w:p w14:paraId="3A10722F" w14:textId="4FB945E2" w:rsidR="00564D79" w:rsidRPr="00360AC0" w:rsidRDefault="007C4AF4" w:rsidP="00490699">
      <w:pPr>
        <w:numPr>
          <w:ilvl w:val="0"/>
          <w:numId w:val="1"/>
        </w:num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0AC0">
        <w:rPr>
          <w:rFonts w:ascii="Times New Roman" w:hAnsi="Times New Roman" w:cs="Times New Roman"/>
          <w:sz w:val="24"/>
          <w:szCs w:val="24"/>
        </w:rPr>
        <w:t>Контактное лицо Заказчика/</w:t>
      </w:r>
      <w:r w:rsidR="003F415F" w:rsidRPr="00360AC0">
        <w:rPr>
          <w:rFonts w:ascii="Times New Roman" w:hAnsi="Times New Roman" w:cs="Times New Roman"/>
          <w:sz w:val="24"/>
          <w:szCs w:val="24"/>
        </w:rPr>
        <w:t xml:space="preserve"> </w:t>
      </w:r>
      <w:r w:rsidR="00B24F54" w:rsidRPr="00360AC0">
        <w:rPr>
          <w:rFonts w:ascii="Times New Roman" w:hAnsi="Times New Roman" w:cs="Times New Roman"/>
          <w:sz w:val="24"/>
          <w:szCs w:val="24"/>
        </w:rPr>
        <w:t>Инициатора</w:t>
      </w:r>
      <w:r w:rsidR="00564D79" w:rsidRPr="00360AC0">
        <w:rPr>
          <w:rFonts w:ascii="Times New Roman" w:hAnsi="Times New Roman" w:cs="Times New Roman"/>
          <w:sz w:val="24"/>
          <w:szCs w:val="24"/>
        </w:rPr>
        <w:t>:</w:t>
      </w:r>
      <w:r w:rsidRPr="00360AC0">
        <w:rPr>
          <w:rFonts w:ascii="Times New Roman" w:hAnsi="Times New Roman" w:cs="Times New Roman"/>
          <w:sz w:val="24"/>
          <w:szCs w:val="24"/>
        </w:rPr>
        <w:t xml:space="preserve"> </w:t>
      </w:r>
      <w:r w:rsidR="00FC6048" w:rsidRPr="00360AC0">
        <w:rPr>
          <w:rFonts w:ascii="Times New Roman" w:hAnsi="Times New Roman" w:cs="Times New Roman"/>
          <w:b/>
          <w:i/>
          <w:sz w:val="24"/>
          <w:szCs w:val="24"/>
        </w:rPr>
        <w:t>Кудрявцев</w:t>
      </w:r>
      <w:r w:rsidR="009F7AD3" w:rsidRPr="00360AC0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FC6048" w:rsidRPr="00360AC0">
        <w:rPr>
          <w:rFonts w:ascii="Times New Roman" w:hAnsi="Times New Roman" w:cs="Times New Roman"/>
          <w:b/>
          <w:i/>
          <w:sz w:val="24"/>
          <w:szCs w:val="24"/>
        </w:rPr>
        <w:t xml:space="preserve"> Татьян</w:t>
      </w:r>
      <w:r w:rsidR="009F7AD3" w:rsidRPr="00360AC0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FC6048" w:rsidRPr="00360AC0">
        <w:rPr>
          <w:rFonts w:ascii="Times New Roman" w:hAnsi="Times New Roman" w:cs="Times New Roman"/>
          <w:b/>
          <w:i/>
          <w:sz w:val="24"/>
          <w:szCs w:val="24"/>
        </w:rPr>
        <w:t xml:space="preserve"> Владимировн</w:t>
      </w:r>
      <w:r w:rsidR="009F7AD3" w:rsidRPr="00360AC0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FC6048" w:rsidRPr="00360AC0">
        <w:rPr>
          <w:rFonts w:ascii="Times New Roman" w:hAnsi="Times New Roman" w:cs="Times New Roman"/>
          <w:b/>
          <w:bCs/>
          <w:iCs/>
          <w:sz w:val="24"/>
          <w:szCs w:val="24"/>
        </w:rPr>
        <w:t>,</w:t>
      </w:r>
      <w:r w:rsidR="00FC6048" w:rsidRPr="00360AC0">
        <w:rPr>
          <w:rFonts w:ascii="Times New Roman" w:hAnsi="Times New Roman" w:cs="Times New Roman"/>
          <w:bCs/>
          <w:iCs/>
          <w:sz w:val="24"/>
          <w:szCs w:val="24"/>
        </w:rPr>
        <w:t xml:space="preserve"> контактный телефон:</w:t>
      </w:r>
      <w:r w:rsidR="00FC6048" w:rsidRPr="00360AC0">
        <w:rPr>
          <w:rFonts w:ascii="Times New Roman" w:hAnsi="Times New Roman" w:cs="Times New Roman"/>
          <w:sz w:val="24"/>
          <w:szCs w:val="24"/>
        </w:rPr>
        <w:t xml:space="preserve"> </w:t>
      </w:r>
      <w:r w:rsidR="00FC6048" w:rsidRPr="00360AC0">
        <w:rPr>
          <w:rFonts w:ascii="Times New Roman" w:hAnsi="Times New Roman" w:cs="Times New Roman"/>
          <w:b/>
          <w:bCs/>
          <w:i/>
          <w:iCs/>
          <w:sz w:val="24"/>
          <w:szCs w:val="24"/>
        </w:rPr>
        <w:t>(4812) 42-98-56</w:t>
      </w:r>
      <w:r w:rsidR="00FC6048" w:rsidRPr="00360AC0">
        <w:rPr>
          <w:rFonts w:ascii="Times New Roman" w:hAnsi="Times New Roman" w:cs="Times New Roman"/>
          <w:bCs/>
          <w:iCs/>
          <w:sz w:val="24"/>
          <w:szCs w:val="24"/>
        </w:rPr>
        <w:t xml:space="preserve">, </w:t>
      </w:r>
      <w:r w:rsidR="00FC6048" w:rsidRPr="00360AC0">
        <w:rPr>
          <w:rFonts w:ascii="Times New Roman" w:hAnsi="Times New Roman" w:cs="Times New Roman"/>
          <w:sz w:val="24"/>
          <w:szCs w:val="24"/>
        </w:rPr>
        <w:t>адрес электронной почты</w:t>
      </w:r>
      <w:r w:rsidR="00FC6048" w:rsidRPr="00360AC0">
        <w:rPr>
          <w:rFonts w:ascii="Times New Roman" w:hAnsi="Times New Roman" w:cs="Times New Roman"/>
          <w:bCs/>
          <w:iCs/>
          <w:sz w:val="24"/>
          <w:szCs w:val="24"/>
        </w:rPr>
        <w:t xml:space="preserve">: </w:t>
      </w:r>
      <w:hyperlink r:id="rId14" w:history="1">
        <w:r w:rsidR="00FC6048" w:rsidRPr="00360A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Kudryavtseva</w:t>
        </w:r>
        <w:r w:rsidR="00FC6048" w:rsidRPr="00360AC0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FC6048" w:rsidRPr="00360A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TV</w:t>
        </w:r>
        <w:r w:rsidR="00FC6048" w:rsidRPr="00360AC0">
          <w:rPr>
            <w:rStyle w:val="a3"/>
            <w:rFonts w:ascii="Times New Roman" w:hAnsi="Times New Roman" w:cs="Times New Roman"/>
            <w:sz w:val="24"/>
            <w:szCs w:val="24"/>
          </w:rPr>
          <w:t>@</w:t>
        </w:r>
        <w:r w:rsidR="00FC6048" w:rsidRPr="00360A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mrsk</w:t>
        </w:r>
        <w:r w:rsidR="00FC6048" w:rsidRPr="00360AC0">
          <w:rPr>
            <w:rStyle w:val="a3"/>
            <w:rFonts w:ascii="Times New Roman" w:hAnsi="Times New Roman" w:cs="Times New Roman"/>
            <w:sz w:val="24"/>
            <w:szCs w:val="24"/>
          </w:rPr>
          <w:t>-1.</w:t>
        </w:r>
        <w:proofErr w:type="spellStart"/>
        <w:r w:rsidR="00FC6048" w:rsidRPr="00360AC0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  <w:r w:rsidR="00FC6048" w:rsidRPr="00360AC0">
        <w:rPr>
          <w:rFonts w:ascii="Times New Roman" w:hAnsi="Times New Roman" w:cs="Times New Roman"/>
          <w:color w:val="0000FF"/>
          <w:sz w:val="24"/>
          <w:szCs w:val="24"/>
          <w:u w:val="single"/>
        </w:rPr>
        <w:t>.</w:t>
      </w:r>
    </w:p>
    <w:p w14:paraId="23F955A9" w14:textId="40D92947" w:rsidR="00564D79" w:rsidRPr="00360AC0" w:rsidRDefault="00564D79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360AC0">
        <w:rPr>
          <w:rFonts w:ascii="Times New Roman" w:hAnsi="Times New Roman" w:cs="Times New Roman"/>
          <w:sz w:val="24"/>
          <w:szCs w:val="24"/>
        </w:rPr>
        <w:t>Настоящее приглашение не является офертой, приглашением делать оферты, а проводимая Закупка не является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способом заключения Договора на торгах, публичным конкурсом и </w:t>
      </w:r>
      <w:r w:rsidRPr="00360AC0">
        <w:rPr>
          <w:rFonts w:ascii="Times New Roman" w:hAnsi="Times New Roman" w:cs="Times New Roman"/>
          <w:sz w:val="24"/>
          <w:szCs w:val="24"/>
        </w:rPr>
        <w:t>не несет для Заказчика никаких правовых последствий.</w:t>
      </w:r>
    </w:p>
    <w:p w14:paraId="075C003F" w14:textId="2B27AEA1" w:rsidR="00D9120B" w:rsidRPr="00360AC0" w:rsidRDefault="00D9120B" w:rsidP="00675028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5" w:name="_Ref189123498"/>
      <w:bookmarkStart w:id="16" w:name="_Toc189143410"/>
      <w:bookmarkStart w:id="17" w:name="_Ref442188287"/>
      <w:bookmarkStart w:id="18" w:name="_Toc442195793"/>
      <w:bookmarkStart w:id="19" w:name="_Toc442251835"/>
      <w:bookmarkStart w:id="20" w:name="_Toc442258784"/>
      <w:bookmarkStart w:id="21" w:name="_Toc442259024"/>
      <w:bookmarkStart w:id="22" w:name="_Toc442265335"/>
      <w:bookmarkStart w:id="23" w:name="_Toc447292569"/>
      <w:bookmarkStart w:id="24" w:name="_Toc461809013"/>
      <w:bookmarkStart w:id="25" w:name="_Toc463514431"/>
      <w:bookmarkStart w:id="26" w:name="_Toc466908551"/>
      <w:bookmarkStart w:id="27" w:name="_Toc468196490"/>
      <w:bookmarkStart w:id="28" w:name="_Toc468446570"/>
      <w:bookmarkStart w:id="29" w:name="_Toc468446764"/>
      <w:bookmarkStart w:id="30" w:name="_Toc469479620"/>
      <w:bookmarkStart w:id="31" w:name="_Toc471986569"/>
      <w:bookmarkStart w:id="32" w:name="_Toc498509203"/>
      <w:bookmarkStart w:id="33" w:name="_Toc3392766"/>
      <w:r w:rsidRPr="00360AC0">
        <w:rPr>
          <w:rFonts w:ascii="Times New Roman" w:hAnsi="Times New Roman" w:cs="Times New Roman"/>
          <w:b/>
          <w:sz w:val="24"/>
          <w:szCs w:val="24"/>
        </w:rPr>
        <w:t>Предоставление национального режима при осуществлении закупок</w:t>
      </w:r>
      <w:bookmarkEnd w:id="15"/>
      <w:bookmarkEnd w:id="16"/>
      <w:r w:rsidR="00490699" w:rsidRPr="00360AC0">
        <w:rPr>
          <w:rFonts w:ascii="Times New Roman" w:hAnsi="Times New Roman" w:cs="Times New Roman"/>
          <w:b/>
          <w:sz w:val="24"/>
          <w:szCs w:val="24"/>
        </w:rPr>
        <w:t>.</w:t>
      </w:r>
    </w:p>
    <w:p w14:paraId="6F8231B2" w14:textId="48F3D851" w:rsidR="00D9120B" w:rsidRPr="00360AC0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360AC0">
        <w:rPr>
          <w:rFonts w:ascii="Times New Roman" w:hAnsi="Times New Roman"/>
          <w:sz w:val="24"/>
          <w:szCs w:val="24"/>
        </w:rPr>
        <w:t>Проведение закупок осуществляется с учетом предоставления национального режима в соответствии со статьями 3 и 3.1-4 Федерального закона от 18.07.2011 №223-ФЗ «О закупках товаров, работ, услуг отдельными видами юридических лиц» и Постановлением Правительства РФ от 23.12.2024 №1875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</w:t>
      </w:r>
      <w:proofErr w:type="gramEnd"/>
      <w:r w:rsidRPr="00360AC0">
        <w:rPr>
          <w:rFonts w:ascii="Times New Roman" w:hAnsi="Times New Roman"/>
          <w:sz w:val="24"/>
          <w:szCs w:val="24"/>
        </w:rPr>
        <w:t xml:space="preserve"> видами юридических лиц» (далее – Постановление правительства РФ №1875). </w:t>
      </w:r>
      <w:proofErr w:type="gramStart"/>
      <w:r w:rsidRPr="00360AC0">
        <w:rPr>
          <w:rFonts w:ascii="Times New Roman" w:hAnsi="Times New Roman"/>
          <w:sz w:val="24"/>
          <w:szCs w:val="24"/>
        </w:rPr>
        <w:t xml:space="preserve">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г. </w:t>
      </w:r>
      <w:r w:rsidR="000E636A" w:rsidRPr="00360AC0">
        <w:rPr>
          <w:rFonts w:ascii="Times New Roman" w:hAnsi="Times New Roman"/>
          <w:sz w:val="24"/>
          <w:szCs w:val="24"/>
        </w:rPr>
        <w:t>№</w:t>
      </w:r>
      <w:r w:rsidRPr="00360AC0">
        <w:rPr>
          <w:rFonts w:ascii="Times New Roman" w:hAnsi="Times New Roman"/>
          <w:sz w:val="24"/>
          <w:szCs w:val="24"/>
        </w:rPr>
        <w:t xml:space="preserve">719 «О подтверждении производства российской промышленной продукции» и постановления Правительства Российской Федерации от 23 марта 2017 г. </w:t>
      </w:r>
      <w:r w:rsidR="000E636A" w:rsidRPr="00360AC0">
        <w:rPr>
          <w:rFonts w:ascii="Times New Roman" w:hAnsi="Times New Roman"/>
          <w:sz w:val="24"/>
          <w:szCs w:val="24"/>
        </w:rPr>
        <w:t>№</w:t>
      </w:r>
      <w:r w:rsidRPr="00360AC0">
        <w:rPr>
          <w:rFonts w:ascii="Times New Roman" w:hAnsi="Times New Roman"/>
          <w:sz w:val="24"/>
          <w:szCs w:val="24"/>
        </w:rPr>
        <w:t>325 «Об утверждении дополнительных требований к программам для электронных вычислительных машин и базам данных, сведения о которых включены в реестр российского программного обеспечения</w:t>
      </w:r>
      <w:proofErr w:type="gramEnd"/>
      <w:r w:rsidRPr="00360AC0">
        <w:rPr>
          <w:rFonts w:ascii="Times New Roman" w:hAnsi="Times New Roman"/>
          <w:sz w:val="24"/>
          <w:szCs w:val="24"/>
        </w:rPr>
        <w:t xml:space="preserve">, и </w:t>
      </w:r>
      <w:proofErr w:type="gramStart"/>
      <w:r w:rsidRPr="00360AC0">
        <w:rPr>
          <w:rFonts w:ascii="Times New Roman" w:hAnsi="Times New Roman"/>
          <w:sz w:val="24"/>
          <w:szCs w:val="24"/>
        </w:rPr>
        <w:t>внесении</w:t>
      </w:r>
      <w:proofErr w:type="gramEnd"/>
      <w:r w:rsidRPr="00360AC0">
        <w:rPr>
          <w:rFonts w:ascii="Times New Roman" w:hAnsi="Times New Roman"/>
          <w:sz w:val="24"/>
          <w:szCs w:val="24"/>
        </w:rPr>
        <w:t xml:space="preserve"> изменений в Правила формирования и ведения единого реестра российских программ для электронных вычислительных машин и баз данных».</w:t>
      </w:r>
    </w:p>
    <w:p w14:paraId="3EDC4662" w14:textId="01C42253" w:rsidR="00D9120B" w:rsidRPr="00360AC0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60AC0">
        <w:rPr>
          <w:rFonts w:ascii="Times New Roman" w:hAnsi="Times New Roman"/>
          <w:sz w:val="24"/>
          <w:szCs w:val="24"/>
        </w:rPr>
        <w:t>Организатор закупки при проведении настоящей закупки применяет приоритеты, ограничения, запреты, преимущества в соответствии с ОКПД</w:t>
      </w:r>
      <w:proofErr w:type="gramStart"/>
      <w:r w:rsidRPr="00360AC0">
        <w:rPr>
          <w:rFonts w:ascii="Times New Roman" w:hAnsi="Times New Roman"/>
          <w:sz w:val="24"/>
          <w:szCs w:val="24"/>
        </w:rPr>
        <w:t>2</w:t>
      </w:r>
      <w:proofErr w:type="gramEnd"/>
      <w:r w:rsidRPr="00360AC0">
        <w:rPr>
          <w:rFonts w:ascii="Times New Roman" w:hAnsi="Times New Roman"/>
          <w:sz w:val="24"/>
          <w:szCs w:val="24"/>
        </w:rPr>
        <w:t xml:space="preserve"> и Мерами применения национального режима, указанными в Приложении №1 к приглашению – Техническом задании.</w:t>
      </w:r>
    </w:p>
    <w:p w14:paraId="1F0B4DDF" w14:textId="39BA1BE2" w:rsidR="00D9120B" w:rsidRPr="00360AC0" w:rsidRDefault="00D9120B" w:rsidP="00675028">
      <w:pPr>
        <w:pStyle w:val="a7"/>
        <w:numPr>
          <w:ilvl w:val="0"/>
          <w:numId w:val="17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60AC0">
        <w:rPr>
          <w:rFonts w:ascii="Times New Roman" w:hAnsi="Times New Roman"/>
          <w:sz w:val="24"/>
          <w:szCs w:val="24"/>
        </w:rPr>
        <w:t>При исполнении договора, заключенного с участником закупки, замена страны происхождения товаров должна соответствовать положениям Постановления Правительства Российской Федерации от 23.12.2024 №1875 и Закону №223-ФЗ,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договоре.</w:t>
      </w:r>
    </w:p>
    <w:p w14:paraId="4C982EE0" w14:textId="7226EFD1" w:rsidR="00FE6131" w:rsidRPr="00360AC0" w:rsidRDefault="00FE6131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</w:pPr>
      <w:r w:rsidRPr="00360AC0">
        <w:rPr>
          <w:snapToGrid w:val="0"/>
        </w:rPr>
        <w:t>Участие в закупке коллективных участников (группы лиц)</w:t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360AC0">
        <w:t>.</w:t>
      </w:r>
    </w:p>
    <w:p w14:paraId="65ADFBC4" w14:textId="4B5780B6" w:rsidR="00232CA7" w:rsidRPr="00E611D4" w:rsidRDefault="00FE6131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r w:rsidRPr="002B4778">
        <w:rPr>
          <w:rFonts w:eastAsia="Calibri"/>
          <w:bCs/>
          <w:kern w:val="28"/>
          <w:sz w:val="24"/>
          <w:lang w:eastAsia="en-US"/>
        </w:rPr>
        <w:t>В закупке могут участвовать</w:t>
      </w:r>
      <w:r w:rsidRPr="00E611D4">
        <w:rPr>
          <w:rFonts w:eastAsia="Calibri"/>
          <w:bCs/>
          <w:kern w:val="28"/>
          <w:sz w:val="24"/>
          <w:lang w:eastAsia="en-US"/>
        </w:rPr>
        <w:t xml:space="preserve">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</w:t>
      </w:r>
      <w:r w:rsidR="00F61853" w:rsidRPr="00E611D4">
        <w:rPr>
          <w:rFonts w:eastAsia="Calibri"/>
          <w:bCs/>
          <w:kern w:val="28"/>
          <w:sz w:val="24"/>
          <w:lang w:eastAsia="en-US"/>
        </w:rPr>
        <w:t>.</w:t>
      </w:r>
    </w:p>
    <w:p w14:paraId="76F1AB0B" w14:textId="7762A697" w:rsidR="00F61853" w:rsidRPr="00E611D4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rFonts w:eastAsia="Calibri"/>
          <w:bCs/>
          <w:kern w:val="28"/>
          <w:sz w:val="24"/>
          <w:lang w:eastAsia="en-US"/>
        </w:rPr>
      </w:pPr>
      <w:proofErr w:type="gramStart"/>
      <w:r w:rsidRPr="00E611D4">
        <w:rPr>
          <w:rFonts w:eastAsia="Calibri"/>
          <w:bCs/>
          <w:kern w:val="28"/>
          <w:sz w:val="24"/>
          <w:lang w:eastAsia="en-US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</w:t>
      </w:r>
      <w:r w:rsidRPr="00360AC0">
        <w:rPr>
          <w:rFonts w:eastAsia="Calibri"/>
          <w:bCs/>
          <w:kern w:val="28"/>
          <w:sz w:val="24"/>
          <w:lang w:eastAsia="en-US"/>
        </w:rPr>
        <w:t xml:space="preserve">требованиям настоящего Приглашения в части требований, не подлежащих суммированию п. </w:t>
      </w:r>
      <w:r w:rsidRPr="00360AC0">
        <w:rPr>
          <w:rFonts w:eastAsia="Calibri"/>
          <w:bCs/>
          <w:kern w:val="28"/>
          <w:sz w:val="24"/>
          <w:lang w:eastAsia="en-US"/>
        </w:rPr>
        <w:fldChar w:fldCharType="begin"/>
      </w:r>
      <w:r w:rsidRPr="00360AC0">
        <w:rPr>
          <w:rFonts w:eastAsia="Calibri"/>
          <w:bCs/>
          <w:kern w:val="28"/>
          <w:sz w:val="24"/>
          <w:lang w:eastAsia="en-US"/>
        </w:rPr>
        <w:instrText xml:space="preserve"> REF _Ref1121359 \r \h </w:instrText>
      </w:r>
      <w:r w:rsidR="00E611D4" w:rsidRPr="00360AC0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360AC0">
        <w:rPr>
          <w:rFonts w:eastAsia="Calibri"/>
          <w:bCs/>
          <w:kern w:val="28"/>
          <w:sz w:val="24"/>
          <w:lang w:eastAsia="en-US"/>
        </w:rPr>
      </w:r>
      <w:r w:rsidRPr="00360AC0">
        <w:rPr>
          <w:rFonts w:eastAsia="Calibri"/>
          <w:bCs/>
          <w:kern w:val="28"/>
          <w:sz w:val="24"/>
          <w:lang w:eastAsia="en-US"/>
        </w:rPr>
        <w:fldChar w:fldCharType="separate"/>
      </w:r>
      <w:r w:rsidR="00097CA6">
        <w:rPr>
          <w:rFonts w:eastAsia="Calibri"/>
          <w:bCs/>
          <w:kern w:val="28"/>
          <w:sz w:val="24"/>
          <w:lang w:eastAsia="en-US"/>
        </w:rPr>
        <w:t>а)</w:t>
      </w:r>
      <w:r w:rsidRPr="00360AC0">
        <w:rPr>
          <w:rFonts w:eastAsia="Calibri"/>
          <w:bCs/>
          <w:kern w:val="28"/>
          <w:sz w:val="24"/>
          <w:lang w:eastAsia="en-US"/>
        </w:rPr>
        <w:fldChar w:fldCharType="end"/>
      </w:r>
      <w:r w:rsidRPr="00360AC0">
        <w:rPr>
          <w:rFonts w:eastAsia="Calibri"/>
          <w:bCs/>
          <w:kern w:val="28"/>
          <w:sz w:val="24"/>
          <w:lang w:eastAsia="en-US"/>
        </w:rPr>
        <w:t xml:space="preserve"> </w:t>
      </w:r>
      <w:r w:rsidR="00623D89" w:rsidRPr="00360AC0">
        <w:rPr>
          <w:rFonts w:eastAsia="Calibri"/>
          <w:bCs/>
          <w:kern w:val="28"/>
          <w:sz w:val="24"/>
          <w:lang w:eastAsia="en-US"/>
        </w:rPr>
        <w:t>–</w:t>
      </w:r>
      <w:r w:rsidRPr="00360AC0">
        <w:rPr>
          <w:rFonts w:eastAsia="Calibri"/>
          <w:bCs/>
          <w:kern w:val="28"/>
          <w:sz w:val="24"/>
          <w:lang w:eastAsia="en-US"/>
        </w:rPr>
        <w:t xml:space="preserve"> </w:t>
      </w:r>
      <w:r w:rsidR="00DB0077" w:rsidRPr="00360AC0">
        <w:rPr>
          <w:rFonts w:eastAsia="Calibri"/>
          <w:bCs/>
          <w:kern w:val="28"/>
          <w:sz w:val="24"/>
          <w:lang w:eastAsia="en-US"/>
        </w:rPr>
        <w:fldChar w:fldCharType="begin"/>
      </w:r>
      <w:r w:rsidR="00DB0077" w:rsidRPr="00360AC0">
        <w:rPr>
          <w:rFonts w:eastAsia="Calibri"/>
          <w:bCs/>
          <w:kern w:val="28"/>
          <w:sz w:val="24"/>
          <w:lang w:eastAsia="en-US"/>
        </w:rPr>
        <w:instrText xml:space="preserve"> REF _Ref170990094 \r \h  \* MERGEFORMAT </w:instrText>
      </w:r>
      <w:r w:rsidR="00DB0077" w:rsidRPr="00360AC0">
        <w:rPr>
          <w:rFonts w:eastAsia="Calibri"/>
          <w:bCs/>
          <w:kern w:val="28"/>
          <w:sz w:val="24"/>
          <w:lang w:eastAsia="en-US"/>
        </w:rPr>
      </w:r>
      <w:r w:rsidR="00DB0077" w:rsidRPr="00360AC0">
        <w:rPr>
          <w:rFonts w:eastAsia="Calibri"/>
          <w:bCs/>
          <w:kern w:val="28"/>
          <w:sz w:val="24"/>
          <w:lang w:eastAsia="en-US"/>
        </w:rPr>
        <w:fldChar w:fldCharType="separate"/>
      </w:r>
      <w:r w:rsidR="00097CA6">
        <w:rPr>
          <w:rFonts w:eastAsia="Calibri"/>
          <w:bCs/>
          <w:kern w:val="28"/>
          <w:sz w:val="24"/>
          <w:lang w:eastAsia="en-US"/>
        </w:rPr>
        <w:t>г)</w:t>
      </w:r>
      <w:r w:rsidR="00DB0077" w:rsidRPr="00360AC0">
        <w:rPr>
          <w:rFonts w:eastAsia="Calibri"/>
          <w:bCs/>
          <w:kern w:val="28"/>
          <w:sz w:val="24"/>
          <w:lang w:eastAsia="en-US"/>
        </w:rPr>
        <w:fldChar w:fldCharType="end"/>
      </w:r>
      <w:r w:rsidR="00131E9B" w:rsidRPr="00360AC0">
        <w:rPr>
          <w:rFonts w:eastAsia="Calibri"/>
          <w:bCs/>
          <w:kern w:val="28"/>
          <w:sz w:val="24"/>
          <w:lang w:eastAsia="en-US"/>
        </w:rPr>
        <w:t xml:space="preserve"> </w:t>
      </w:r>
      <w:r w:rsidRPr="00360AC0">
        <w:rPr>
          <w:rFonts w:eastAsia="Calibri"/>
          <w:bCs/>
          <w:kern w:val="28"/>
          <w:sz w:val="24"/>
          <w:lang w:eastAsia="en-US"/>
        </w:rPr>
        <w:t xml:space="preserve">пункта </w:t>
      </w:r>
      <w:r w:rsidRPr="00360AC0">
        <w:rPr>
          <w:rFonts w:eastAsia="Calibri"/>
          <w:bCs/>
          <w:kern w:val="28"/>
          <w:sz w:val="24"/>
          <w:lang w:eastAsia="en-US"/>
        </w:rPr>
        <w:fldChar w:fldCharType="begin"/>
      </w:r>
      <w:r w:rsidRPr="00360AC0">
        <w:rPr>
          <w:rFonts w:eastAsia="Calibri"/>
          <w:bCs/>
          <w:kern w:val="28"/>
          <w:sz w:val="24"/>
          <w:lang w:eastAsia="en-US"/>
        </w:rPr>
        <w:instrText xml:space="preserve"> REF _Ref168910434 \r \h </w:instrText>
      </w:r>
      <w:r w:rsidR="00E611D4" w:rsidRPr="00360AC0">
        <w:rPr>
          <w:rFonts w:eastAsia="Calibri"/>
          <w:bCs/>
          <w:kern w:val="28"/>
          <w:sz w:val="24"/>
          <w:lang w:eastAsia="en-US"/>
        </w:rPr>
        <w:instrText xml:space="preserve"> \* MERGEFORMAT </w:instrText>
      </w:r>
      <w:r w:rsidRPr="00360AC0">
        <w:rPr>
          <w:rFonts w:eastAsia="Calibri"/>
          <w:bCs/>
          <w:kern w:val="28"/>
          <w:sz w:val="24"/>
          <w:lang w:eastAsia="en-US"/>
        </w:rPr>
      </w:r>
      <w:r w:rsidRPr="00360AC0">
        <w:rPr>
          <w:rFonts w:eastAsia="Calibri"/>
          <w:bCs/>
          <w:kern w:val="28"/>
          <w:sz w:val="24"/>
          <w:lang w:eastAsia="en-US"/>
        </w:rPr>
        <w:fldChar w:fldCharType="separate"/>
      </w:r>
      <w:r w:rsidR="00097CA6">
        <w:rPr>
          <w:rFonts w:eastAsia="Calibri"/>
          <w:bCs/>
          <w:kern w:val="28"/>
          <w:sz w:val="24"/>
          <w:lang w:eastAsia="en-US"/>
        </w:rPr>
        <w:t>3</w:t>
      </w:r>
      <w:r w:rsidRPr="00360AC0">
        <w:rPr>
          <w:rFonts w:eastAsia="Calibri"/>
          <w:bCs/>
          <w:kern w:val="28"/>
          <w:sz w:val="24"/>
          <w:lang w:eastAsia="en-US"/>
        </w:rPr>
        <w:fldChar w:fldCharType="end"/>
      </w:r>
      <w:r w:rsidRPr="00360AC0">
        <w:rPr>
          <w:rFonts w:eastAsia="Calibri"/>
          <w:bCs/>
          <w:kern w:val="28"/>
          <w:sz w:val="24"/>
          <w:lang w:eastAsia="en-US"/>
        </w:rPr>
        <w:t>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суммируются.</w:t>
      </w:r>
      <w:proofErr w:type="gramEnd"/>
      <w:r w:rsidRPr="00360AC0">
        <w:rPr>
          <w:rFonts w:eastAsia="Calibri"/>
          <w:bCs/>
          <w:kern w:val="28"/>
          <w:sz w:val="24"/>
          <w:lang w:eastAsia="en-US"/>
        </w:rPr>
        <w:t xml:space="preserve"> При установлении требований по наличию специальной правоспособности (например, наличие лицензий и иных специальных разрешительных документов) соответствие установленным в Приглашении требованиям оценивается в соответствии</w:t>
      </w:r>
      <w:r w:rsidRPr="00E611D4">
        <w:rPr>
          <w:rFonts w:eastAsia="Calibri"/>
          <w:bCs/>
          <w:kern w:val="28"/>
          <w:sz w:val="24"/>
          <w:lang w:eastAsia="en-US"/>
        </w:rPr>
        <w:t xml:space="preserve"> с распределением поставок, работ, услуг между членами коллективного участника</w:t>
      </w:r>
    </w:p>
    <w:p w14:paraId="0A5A8602" w14:textId="77777777" w:rsidR="0099358E" w:rsidRPr="00E611D4" w:rsidRDefault="0099358E" w:rsidP="00B9719E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bookmarkStart w:id="34" w:name="_Ref461791423"/>
      <w:proofErr w:type="gramStart"/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34"/>
      <w:proofErr w:type="gramEnd"/>
    </w:p>
    <w:p w14:paraId="4DD3B818" w14:textId="13463947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lastRenderedPageBreak/>
        <w:t>Заявка должна включать для каждого коллективного участника все документы, формы, информацию и сведения, указанные в пункте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_Ref168910434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097CA6">
        <w:rPr>
          <w:sz w:val="24"/>
          <w:szCs w:val="24"/>
        </w:rPr>
        <w:t>3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с учетом выполняемых коллективным участником работ/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поставок/</w:t>
      </w:r>
      <w:r w:rsidR="002A189F">
        <w:rPr>
          <w:sz w:val="24"/>
          <w:szCs w:val="24"/>
        </w:rPr>
        <w:t xml:space="preserve"> </w:t>
      </w:r>
      <w:r w:rsidRPr="00E611D4">
        <w:rPr>
          <w:sz w:val="24"/>
          <w:szCs w:val="24"/>
        </w:rPr>
        <w:t>услуг и включать документы, указанные в п.</w:t>
      </w:r>
      <w:r w:rsidR="00623D89">
        <w:rPr>
          <w:sz w:val="24"/>
          <w:szCs w:val="24"/>
        </w:rPr>
        <w:t> </w:t>
      </w:r>
      <w:r w:rsidRPr="00E611D4">
        <w:rPr>
          <w:sz w:val="24"/>
          <w:szCs w:val="24"/>
        </w:rPr>
        <w:fldChar w:fldCharType="begin"/>
      </w:r>
      <w:r w:rsidRPr="00E611D4">
        <w:rPr>
          <w:sz w:val="24"/>
          <w:szCs w:val="24"/>
        </w:rPr>
        <w:instrText xml:space="preserve"> REF _Ref168910812 \r \h </w:instrText>
      </w:r>
      <w:r w:rsidR="00FC6048" w:rsidRPr="00E611D4">
        <w:rPr>
          <w:sz w:val="24"/>
          <w:szCs w:val="24"/>
        </w:rPr>
        <w:instrText xml:space="preserve"> \* MERGEFORMAT </w:instrText>
      </w:r>
      <w:r w:rsidRPr="00E611D4">
        <w:rPr>
          <w:sz w:val="24"/>
          <w:szCs w:val="24"/>
        </w:rPr>
      </w:r>
      <w:r w:rsidRPr="00E611D4">
        <w:rPr>
          <w:sz w:val="24"/>
          <w:szCs w:val="24"/>
        </w:rPr>
        <w:fldChar w:fldCharType="separate"/>
      </w:r>
      <w:r w:rsidR="00097CA6">
        <w:rPr>
          <w:sz w:val="24"/>
          <w:szCs w:val="24"/>
        </w:rPr>
        <w:t>8</w:t>
      </w:r>
      <w:r w:rsidRPr="00E611D4">
        <w:rPr>
          <w:sz w:val="24"/>
          <w:szCs w:val="24"/>
        </w:rPr>
        <w:fldChar w:fldCharType="end"/>
      </w:r>
      <w:r w:rsidRPr="00E611D4">
        <w:rPr>
          <w:sz w:val="24"/>
          <w:szCs w:val="24"/>
        </w:rPr>
        <w:t xml:space="preserve"> (Заявка на участие в закупке способом «сравнение цен» подготавливаются только лидером коллективного Участника);</w:t>
      </w:r>
    </w:p>
    <w:p w14:paraId="4E4A417E" w14:textId="77777777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14:paraId="11BF5146" w14:textId="7E8374F5" w:rsidR="0099358E" w:rsidRPr="00E611D4" w:rsidRDefault="0099358E" w:rsidP="00675028">
      <w:pPr>
        <w:pStyle w:val="ac"/>
        <w:widowControl w:val="0"/>
        <w:numPr>
          <w:ilvl w:val="4"/>
          <w:numId w:val="7"/>
        </w:numPr>
        <w:tabs>
          <w:tab w:val="clear" w:pos="1849"/>
          <w:tab w:val="num" w:pos="1134"/>
        </w:tabs>
        <w:suppressAutoHyphens/>
        <w:adjustRightInd w:val="0"/>
        <w:spacing w:line="240" w:lineRule="auto"/>
        <w:ind w:left="0" w:firstLine="567"/>
        <w:textAlignment w:val="baseline"/>
        <w:rPr>
          <w:sz w:val="24"/>
          <w:szCs w:val="24"/>
        </w:rPr>
      </w:pPr>
      <w:r w:rsidRPr="00E611D4">
        <w:rPr>
          <w:sz w:val="24"/>
          <w:szCs w:val="24"/>
        </w:rPr>
        <w:t xml:space="preserve">в состав Заявки дополнительно включается копия соглашения между членами коллективного Участника. </w:t>
      </w:r>
      <w:proofErr w:type="gramStart"/>
      <w:r w:rsidRPr="00E611D4">
        <w:rPr>
          <w:sz w:val="24"/>
          <w:szCs w:val="24"/>
        </w:rPr>
        <w:t>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 в процентном выражении от стоимости заключаемого Договора (при этом стоимость заключаемого Договора не указывается) и сроков выполнения работ между членами коллективного Участника;</w:t>
      </w:r>
      <w:proofErr w:type="gramEnd"/>
      <w:r w:rsidRPr="00E611D4">
        <w:rPr>
          <w:sz w:val="24"/>
          <w:szCs w:val="24"/>
        </w:rPr>
        <w:t xml:space="preserve"> в соглашении должен быть определен лидер, который в дальнейшем представляет интересы каждого члена коллективного Участника во взаимоотношениях с </w:t>
      </w:r>
      <w:r w:rsidR="00D76C80" w:rsidRPr="00E611D4">
        <w:rPr>
          <w:sz w:val="24"/>
          <w:szCs w:val="24"/>
        </w:rPr>
        <w:t>Инициатором и</w:t>
      </w:r>
      <w:r w:rsidRPr="00E611D4">
        <w:rPr>
          <w:sz w:val="24"/>
          <w:szCs w:val="24"/>
        </w:rPr>
        <w:t xml:space="preserve">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</w:t>
      </w:r>
      <w:proofErr w:type="gramStart"/>
      <w:r w:rsidRPr="00E611D4">
        <w:rPr>
          <w:sz w:val="24"/>
          <w:szCs w:val="24"/>
        </w:rPr>
        <w:t>,</w:t>
      </w:r>
      <w:proofErr w:type="gramEnd"/>
      <w:r w:rsidRPr="00E611D4">
        <w:rPr>
          <w:sz w:val="24"/>
          <w:szCs w:val="24"/>
        </w:rPr>
        <w:t xml:space="preserve"> чем срок действия Договора; соглашение не должно изменяться без одо</w:t>
      </w:r>
      <w:r w:rsidR="0032361A" w:rsidRPr="00E611D4">
        <w:rPr>
          <w:sz w:val="24"/>
          <w:szCs w:val="24"/>
        </w:rPr>
        <w:t xml:space="preserve">брения </w:t>
      </w:r>
      <w:r w:rsidR="00D76C80" w:rsidRPr="00E611D4">
        <w:rPr>
          <w:sz w:val="24"/>
          <w:szCs w:val="24"/>
        </w:rPr>
        <w:t xml:space="preserve">Инициатора, </w:t>
      </w:r>
      <w:r w:rsidR="0032361A" w:rsidRPr="00E611D4">
        <w:rPr>
          <w:sz w:val="24"/>
          <w:szCs w:val="24"/>
        </w:rPr>
        <w:t>Заказчика.</w:t>
      </w:r>
    </w:p>
    <w:p w14:paraId="28EFE123" w14:textId="00AB7FDD" w:rsidR="00F61853" w:rsidRPr="002B4778" w:rsidRDefault="0099358E" w:rsidP="00B9719E">
      <w:pPr>
        <w:tabs>
          <w:tab w:val="left" w:pos="7655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kern w:val="28"/>
          <w:sz w:val="24"/>
          <w:szCs w:val="24"/>
        </w:rPr>
      </w:pPr>
      <w:r w:rsidRPr="00E611D4">
        <w:rPr>
          <w:rFonts w:ascii="Times New Roman" w:eastAsia="Calibri" w:hAnsi="Times New Roman" w:cs="Times New Roman"/>
          <w:bCs/>
          <w:kern w:val="28"/>
          <w:sz w:val="24"/>
          <w:szCs w:val="24"/>
        </w:rPr>
        <w:t xml:space="preserve"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</w:t>
      </w:r>
      <w:r w:rsidRPr="002B4778">
        <w:rPr>
          <w:rFonts w:ascii="Times New Roman" w:eastAsia="Calibri" w:hAnsi="Times New Roman" w:cs="Times New Roman"/>
          <w:bCs/>
          <w:kern w:val="28"/>
          <w:sz w:val="24"/>
          <w:szCs w:val="24"/>
        </w:rPr>
        <w:t>самостоятельно. В случае невыполнения этих требований заявки с участием таких лиц будут отклонены без рассмотрения по существу.</w:t>
      </w:r>
    </w:p>
    <w:p w14:paraId="3B9218A1" w14:textId="1D97EA54" w:rsidR="00F8736C" w:rsidRPr="00BD4339" w:rsidRDefault="00F8736C" w:rsidP="00675028">
      <w:pPr>
        <w:pStyle w:val="a9"/>
        <w:numPr>
          <w:ilvl w:val="0"/>
          <w:numId w:val="1"/>
        </w:numPr>
        <w:tabs>
          <w:tab w:val="left" w:pos="1134"/>
        </w:tabs>
        <w:spacing w:after="0"/>
        <w:ind w:left="0"/>
        <w:jc w:val="both"/>
        <w:rPr>
          <w:rFonts w:eastAsia="Calibri"/>
          <w:bCs/>
          <w:kern w:val="28"/>
        </w:rPr>
      </w:pPr>
      <w:r w:rsidRPr="00BD4339">
        <w:rPr>
          <w:rFonts w:eastAsia="Calibri"/>
          <w:bCs/>
          <w:kern w:val="28"/>
        </w:rPr>
        <w:t xml:space="preserve">В случае, если победитель закупки будет признан уклонившимся от заключения договора, </w:t>
      </w:r>
      <w:r w:rsidRPr="00BD4339">
        <w:rPr>
          <w:snapToGrid w:val="0"/>
        </w:rPr>
        <w:t>договор</w:t>
      </w:r>
      <w:r w:rsidRPr="00BD4339">
        <w:rPr>
          <w:rFonts w:eastAsia="Calibri"/>
          <w:bCs/>
          <w:kern w:val="28"/>
        </w:rPr>
        <w:t>, будет заключен Заказчиком с участником закупки, который предложил такие же, как и победитель закупки, условия исполнения договора или предложение которого содержит лучшие условия исполнения договора, следующие после условий, предложенных победителем закупки</w:t>
      </w:r>
      <w:r w:rsidRPr="00BD4339">
        <w:rPr>
          <w:rFonts w:eastAsia="Calibri"/>
          <w:bCs/>
          <w:kern w:val="28"/>
          <w:lang w:val="ru-RU"/>
        </w:rPr>
        <w:t>.</w:t>
      </w:r>
    </w:p>
    <w:p w14:paraId="3BC8051F" w14:textId="77777777" w:rsidR="00F61853" w:rsidRPr="004B4D46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  <w:lang w:val="x-none"/>
        </w:rPr>
      </w:pPr>
    </w:p>
    <w:p w14:paraId="60140657" w14:textId="77777777" w:rsidR="00F61853" w:rsidRPr="00E611D4" w:rsidRDefault="00F61853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</w:p>
    <w:p w14:paraId="5B2D7EC2" w14:textId="0379508E" w:rsidR="00564D79" w:rsidRPr="00360AC0" w:rsidRDefault="00564D79" w:rsidP="00B9719E">
      <w:pPr>
        <w:pStyle w:val="ab"/>
        <w:tabs>
          <w:tab w:val="left" w:pos="7655"/>
        </w:tabs>
        <w:spacing w:before="0" w:line="240" w:lineRule="auto"/>
        <w:ind w:firstLine="567"/>
        <w:rPr>
          <w:sz w:val="24"/>
        </w:rPr>
      </w:pPr>
      <w:r w:rsidRPr="00360AC0">
        <w:rPr>
          <w:sz w:val="24"/>
        </w:rPr>
        <w:t>Приложения:</w:t>
      </w:r>
    </w:p>
    <w:p w14:paraId="7B64C86B" w14:textId="48B5CB77" w:rsidR="00982E08" w:rsidRPr="00360AC0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60AC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№1 </w:t>
      </w:r>
      <w:r w:rsidR="00FC6048" w:rsidRPr="00360AC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360AC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Тр</w:t>
      </w:r>
      <w:r w:rsidR="00BE1F33" w:rsidRPr="00360AC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ебования</w:t>
      </w:r>
      <w:r w:rsidR="00FC6048" w:rsidRPr="00360AC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BE1F33" w:rsidRPr="00360AC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 закупаемой </w:t>
      </w:r>
      <w:r w:rsidR="00CF1E2B" w:rsidRPr="00360AC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продукции</w:t>
      </w:r>
      <w:r w:rsidR="00E611D4" w:rsidRPr="00360AC0">
        <w:rPr>
          <w:rFonts w:ascii="Times New Roman" w:hAnsi="Times New Roman" w:cs="Times New Roman"/>
          <w:sz w:val="24"/>
          <w:szCs w:val="24"/>
        </w:rPr>
        <w:t>; техническое задание</w:t>
      </w:r>
      <w:r w:rsidR="00BE1F33" w:rsidRPr="00360AC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646998F2" w14:textId="0E44A3BB" w:rsidR="00982E08" w:rsidRPr="00360AC0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60AC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№2 </w:t>
      </w:r>
      <w:r w:rsidR="00FC6048" w:rsidRPr="00360AC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360AC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Проект</w:t>
      </w:r>
      <w:r w:rsidR="00FC6048" w:rsidRPr="00360AC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360AC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договора</w:t>
      </w:r>
      <w:r w:rsidR="00BE1F33" w:rsidRPr="00360AC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</w:t>
      </w:r>
    </w:p>
    <w:p w14:paraId="08F36AC9" w14:textId="239A9E35" w:rsidR="007C4AF4" w:rsidRPr="00360AC0" w:rsidRDefault="00982E08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360AC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Приложение №3 </w:t>
      </w:r>
      <w:r w:rsidR="00FC6048" w:rsidRPr="00360AC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–</w:t>
      </w:r>
      <w:r w:rsidRPr="00360AC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Форма</w:t>
      </w:r>
      <w:r w:rsidR="00FC6048" w:rsidRPr="00360AC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E04551" w:rsidRPr="00360AC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Заявки</w:t>
      </w:r>
      <w:r w:rsidR="000D50C6" w:rsidRPr="00360AC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на участие в закупке способом «сравнение цен».</w:t>
      </w:r>
    </w:p>
    <w:p w14:paraId="2ABCE5B6" w14:textId="6E058B50" w:rsidR="00FC6048" w:rsidRPr="00E611D4" w:rsidRDefault="00B9719E" w:rsidP="00675028">
      <w:pPr>
        <w:numPr>
          <w:ilvl w:val="0"/>
          <w:numId w:val="5"/>
        </w:numPr>
        <w:tabs>
          <w:tab w:val="left" w:pos="1134"/>
        </w:tabs>
        <w:autoSpaceDE w:val="0"/>
        <w:autoSpaceDN w:val="0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4</w:t>
      </w:r>
      <w:r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– </w:t>
      </w:r>
      <w:r w:rsidR="00FC6048" w:rsidRPr="00E611D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Обоснование начальной (максимальной) цены договора.</w:t>
      </w:r>
    </w:p>
    <w:p w14:paraId="00BD16F1" w14:textId="77777777" w:rsidR="00E611D4" w:rsidRPr="00E611D4" w:rsidRDefault="00E611D4" w:rsidP="00E329E9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4826270" w14:textId="77777777" w:rsidR="00DA4E06" w:rsidRPr="00E611D4" w:rsidRDefault="00DA4E06" w:rsidP="00564D79">
      <w:pPr>
        <w:suppressAutoHyphens/>
        <w:spacing w:after="0" w:line="240" w:lineRule="auto"/>
        <w:ind w:left="11328"/>
        <w:rPr>
          <w:rFonts w:ascii="Times New Roman" w:hAnsi="Times New Roman" w:cs="Times New Roman"/>
          <w:snapToGrid w:val="0"/>
          <w:sz w:val="24"/>
          <w:szCs w:val="24"/>
        </w:rPr>
        <w:sectPr w:rsidR="00DA4E06" w:rsidRPr="00E611D4" w:rsidSect="00FC6048">
          <w:pgSz w:w="11906" w:h="16838"/>
          <w:pgMar w:top="1134" w:right="851" w:bottom="1134" w:left="1701" w:header="227" w:footer="227" w:gutter="0"/>
          <w:cols w:space="708"/>
          <w:docGrid w:linePitch="360"/>
        </w:sectPr>
      </w:pPr>
    </w:p>
    <w:p w14:paraId="4775B285" w14:textId="77777777" w:rsidR="005134E3" w:rsidRPr="005134E3" w:rsidRDefault="000D50C6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№1</w:t>
      </w:r>
      <w:r w:rsidR="00E611D4">
        <w:rPr>
          <w:rFonts w:ascii="Times New Roman" w:hAnsi="Times New Roman" w:cs="Times New Roman"/>
          <w:i/>
          <w:snapToGrid w:val="0"/>
          <w:sz w:val="23"/>
          <w:szCs w:val="23"/>
        </w:rPr>
        <w:t xml:space="preserve">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24245464" w14:textId="094E84F7" w:rsidR="000D50C6" w:rsidRP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proofErr w:type="gramStart"/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  <w:proofErr w:type="gramEnd"/>
    </w:p>
    <w:p w14:paraId="710E5CDD" w14:textId="7A852C39" w:rsidR="00564D79" w:rsidRPr="002439BA" w:rsidRDefault="00564D79" w:rsidP="00952A88">
      <w:pPr>
        <w:pStyle w:val="af2"/>
        <w:tabs>
          <w:tab w:val="clear" w:pos="1134"/>
        </w:tabs>
        <w:spacing w:before="120" w:line="276" w:lineRule="auto"/>
        <w:ind w:left="0" w:firstLine="0"/>
        <w:jc w:val="center"/>
        <w:rPr>
          <w:b/>
          <w:sz w:val="24"/>
          <w:szCs w:val="24"/>
        </w:rPr>
      </w:pPr>
      <w:r w:rsidRPr="002439BA">
        <w:rPr>
          <w:b/>
          <w:sz w:val="24"/>
          <w:szCs w:val="24"/>
        </w:rPr>
        <w:t xml:space="preserve">Требования к закупаемой </w:t>
      </w:r>
      <w:r w:rsidR="0033671B">
        <w:rPr>
          <w:b/>
          <w:sz w:val="24"/>
          <w:szCs w:val="24"/>
        </w:rPr>
        <w:t>продукции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4"/>
        <w:gridCol w:w="1231"/>
        <w:gridCol w:w="1661"/>
        <w:gridCol w:w="1013"/>
        <w:gridCol w:w="726"/>
        <w:gridCol w:w="1594"/>
        <w:gridCol w:w="1743"/>
        <w:gridCol w:w="1594"/>
        <w:gridCol w:w="2535"/>
        <w:gridCol w:w="2475"/>
      </w:tblGrid>
      <w:tr w:rsidR="003A71C0" w:rsidRPr="00360AC0" w14:paraId="53D8DFDA" w14:textId="77777777" w:rsidTr="00952A88">
        <w:trPr>
          <w:trHeight w:val="20"/>
        </w:trPr>
        <w:tc>
          <w:tcPr>
            <w:tcW w:w="183" w:type="pct"/>
            <w:shd w:val="clear" w:color="000000" w:fill="BFBFBF"/>
            <w:vAlign w:val="center"/>
            <w:hideMark/>
          </w:tcPr>
          <w:p w14:paraId="3A5E6896" w14:textId="77777777" w:rsidR="003A71C0" w:rsidRPr="00360AC0" w:rsidRDefault="003A71C0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0AC0">
              <w:rPr>
                <w:rFonts w:ascii="Times New Roman" w:hAnsi="Times New Roman" w:cs="Times New Roman"/>
                <w:b/>
                <w:bCs/>
              </w:rPr>
              <w:t>1</w:t>
            </w:r>
          </w:p>
        </w:tc>
        <w:tc>
          <w:tcPr>
            <w:tcW w:w="4817" w:type="pct"/>
            <w:gridSpan w:val="9"/>
            <w:shd w:val="clear" w:color="000000" w:fill="BFBFBF"/>
            <w:hideMark/>
          </w:tcPr>
          <w:p w14:paraId="52DF1942" w14:textId="77777777" w:rsidR="003A71C0" w:rsidRPr="00360AC0" w:rsidRDefault="003A71C0" w:rsidP="00952A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60AC0">
              <w:rPr>
                <w:rFonts w:ascii="Times New Roman" w:hAnsi="Times New Roman" w:cs="Times New Roman"/>
                <w:b/>
                <w:bCs/>
              </w:rPr>
              <w:t>Общая информация о закупке</w:t>
            </w:r>
          </w:p>
        </w:tc>
      </w:tr>
      <w:tr w:rsidR="00952A88" w:rsidRPr="00360AC0" w14:paraId="2D1CE489" w14:textId="77777777" w:rsidTr="00952A88">
        <w:trPr>
          <w:trHeight w:val="20"/>
        </w:trPr>
        <w:tc>
          <w:tcPr>
            <w:tcW w:w="183" w:type="pct"/>
            <w:shd w:val="clear" w:color="auto" w:fill="auto"/>
            <w:vAlign w:val="center"/>
            <w:hideMark/>
          </w:tcPr>
          <w:p w14:paraId="42109718" w14:textId="77777777" w:rsidR="003A71C0" w:rsidRPr="00360AC0" w:rsidRDefault="003A71C0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>1.1</w:t>
            </w:r>
          </w:p>
        </w:tc>
        <w:tc>
          <w:tcPr>
            <w:tcW w:w="3161" w:type="pct"/>
            <w:gridSpan w:val="7"/>
            <w:shd w:val="clear" w:color="auto" w:fill="auto"/>
            <w:vAlign w:val="center"/>
            <w:hideMark/>
          </w:tcPr>
          <w:p w14:paraId="118158F3" w14:textId="77777777" w:rsidR="003A71C0" w:rsidRPr="00360AC0" w:rsidRDefault="003A71C0" w:rsidP="00952A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>Номер Лота</w:t>
            </w:r>
          </w:p>
        </w:tc>
        <w:tc>
          <w:tcPr>
            <w:tcW w:w="1656" w:type="pct"/>
            <w:gridSpan w:val="2"/>
            <w:shd w:val="clear" w:color="auto" w:fill="auto"/>
            <w:vAlign w:val="center"/>
            <w:hideMark/>
          </w:tcPr>
          <w:p w14:paraId="2A3E24F7" w14:textId="7F313D55" w:rsidR="003A71C0" w:rsidRPr="00360AC0" w:rsidRDefault="00360AC0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>206D</w:t>
            </w:r>
          </w:p>
        </w:tc>
      </w:tr>
      <w:tr w:rsidR="00952A88" w:rsidRPr="00360AC0" w14:paraId="4414E2B0" w14:textId="77777777" w:rsidTr="00952A88">
        <w:trPr>
          <w:trHeight w:val="20"/>
        </w:trPr>
        <w:tc>
          <w:tcPr>
            <w:tcW w:w="183" w:type="pct"/>
            <w:shd w:val="clear" w:color="auto" w:fill="auto"/>
            <w:vAlign w:val="center"/>
            <w:hideMark/>
          </w:tcPr>
          <w:p w14:paraId="48781637" w14:textId="77777777" w:rsidR="003A71C0" w:rsidRPr="00360AC0" w:rsidRDefault="003A71C0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>1.2</w:t>
            </w:r>
          </w:p>
        </w:tc>
        <w:tc>
          <w:tcPr>
            <w:tcW w:w="3161" w:type="pct"/>
            <w:gridSpan w:val="7"/>
            <w:shd w:val="clear" w:color="auto" w:fill="auto"/>
            <w:vAlign w:val="center"/>
            <w:hideMark/>
          </w:tcPr>
          <w:p w14:paraId="41F90988" w14:textId="77777777" w:rsidR="003A71C0" w:rsidRPr="00360AC0" w:rsidRDefault="003A71C0" w:rsidP="00952A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>Наименование Лота</w:t>
            </w:r>
          </w:p>
        </w:tc>
        <w:tc>
          <w:tcPr>
            <w:tcW w:w="1656" w:type="pct"/>
            <w:gridSpan w:val="2"/>
            <w:shd w:val="clear" w:color="auto" w:fill="auto"/>
            <w:vAlign w:val="center"/>
            <w:hideMark/>
          </w:tcPr>
          <w:p w14:paraId="09EF802D" w14:textId="010F7B09" w:rsidR="003A71C0" w:rsidRPr="00360AC0" w:rsidRDefault="00360AC0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>Сетевой железобетон прочий</w:t>
            </w:r>
          </w:p>
        </w:tc>
      </w:tr>
      <w:tr w:rsidR="00952A88" w:rsidRPr="00360AC0" w14:paraId="53B2904B" w14:textId="77777777" w:rsidTr="00952A88">
        <w:trPr>
          <w:trHeight w:val="20"/>
        </w:trPr>
        <w:tc>
          <w:tcPr>
            <w:tcW w:w="183" w:type="pct"/>
            <w:shd w:val="clear" w:color="auto" w:fill="auto"/>
            <w:vAlign w:val="center"/>
            <w:hideMark/>
          </w:tcPr>
          <w:p w14:paraId="70495772" w14:textId="77777777" w:rsidR="003A71C0" w:rsidRPr="00360AC0" w:rsidRDefault="003A71C0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3161" w:type="pct"/>
            <w:gridSpan w:val="7"/>
            <w:shd w:val="clear" w:color="auto" w:fill="auto"/>
            <w:vAlign w:val="center"/>
            <w:hideMark/>
          </w:tcPr>
          <w:p w14:paraId="48ACA4A1" w14:textId="77777777" w:rsidR="003A71C0" w:rsidRPr="00360AC0" w:rsidRDefault="003A71C0" w:rsidP="00952A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>Наименование закупаемой продукции</w:t>
            </w:r>
          </w:p>
        </w:tc>
        <w:tc>
          <w:tcPr>
            <w:tcW w:w="1656" w:type="pct"/>
            <w:gridSpan w:val="2"/>
            <w:shd w:val="clear" w:color="auto" w:fill="auto"/>
            <w:vAlign w:val="center"/>
          </w:tcPr>
          <w:p w14:paraId="223483D7" w14:textId="6B71A517" w:rsidR="003A71C0" w:rsidRPr="00360AC0" w:rsidRDefault="00360AC0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 xml:space="preserve">Поставка анкеров АЦ-1, приставок </w:t>
            </w:r>
            <w:proofErr w:type="gramStart"/>
            <w:r w:rsidRPr="00360AC0">
              <w:rPr>
                <w:rFonts w:ascii="Times New Roman" w:hAnsi="Times New Roman" w:cs="Times New Roman"/>
              </w:rPr>
              <w:t>ж/б</w:t>
            </w:r>
            <w:proofErr w:type="gramEnd"/>
            <w:r w:rsidRPr="00360AC0">
              <w:rPr>
                <w:rFonts w:ascii="Times New Roman" w:hAnsi="Times New Roman" w:cs="Times New Roman"/>
              </w:rPr>
              <w:t xml:space="preserve"> ПТ43-2</w:t>
            </w:r>
          </w:p>
        </w:tc>
      </w:tr>
      <w:tr w:rsidR="00952A88" w:rsidRPr="00360AC0" w14:paraId="19B4D1E0" w14:textId="77777777" w:rsidTr="00952A88">
        <w:trPr>
          <w:trHeight w:val="20"/>
        </w:trPr>
        <w:tc>
          <w:tcPr>
            <w:tcW w:w="183" w:type="pct"/>
            <w:shd w:val="clear" w:color="auto" w:fill="auto"/>
            <w:vAlign w:val="center"/>
            <w:hideMark/>
          </w:tcPr>
          <w:p w14:paraId="04566823" w14:textId="77777777" w:rsidR="00360AC0" w:rsidRPr="00360AC0" w:rsidRDefault="00360AC0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>1.4</w:t>
            </w:r>
          </w:p>
        </w:tc>
        <w:tc>
          <w:tcPr>
            <w:tcW w:w="3161" w:type="pct"/>
            <w:gridSpan w:val="7"/>
            <w:shd w:val="clear" w:color="auto" w:fill="auto"/>
            <w:vAlign w:val="center"/>
            <w:hideMark/>
          </w:tcPr>
          <w:p w14:paraId="01E5C6DC" w14:textId="77777777" w:rsidR="00360AC0" w:rsidRPr="00360AC0" w:rsidRDefault="00360AC0" w:rsidP="00952A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>Код по ОКПД 2</w:t>
            </w:r>
          </w:p>
        </w:tc>
        <w:tc>
          <w:tcPr>
            <w:tcW w:w="1656" w:type="pct"/>
            <w:gridSpan w:val="2"/>
            <w:shd w:val="clear" w:color="auto" w:fill="auto"/>
            <w:vAlign w:val="center"/>
          </w:tcPr>
          <w:p w14:paraId="670A859D" w14:textId="39E23F68" w:rsidR="00360AC0" w:rsidRPr="00360AC0" w:rsidRDefault="00360AC0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>23.61.12.162</w:t>
            </w:r>
          </w:p>
        </w:tc>
      </w:tr>
      <w:tr w:rsidR="00952A88" w:rsidRPr="00360AC0" w14:paraId="7F360F88" w14:textId="77777777" w:rsidTr="00952A88">
        <w:trPr>
          <w:trHeight w:val="20"/>
        </w:trPr>
        <w:tc>
          <w:tcPr>
            <w:tcW w:w="183" w:type="pct"/>
            <w:shd w:val="clear" w:color="auto" w:fill="auto"/>
            <w:vAlign w:val="center"/>
            <w:hideMark/>
          </w:tcPr>
          <w:p w14:paraId="48E42FD4" w14:textId="77777777" w:rsidR="00360AC0" w:rsidRPr="00360AC0" w:rsidRDefault="00360AC0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>1.5</w:t>
            </w:r>
          </w:p>
        </w:tc>
        <w:tc>
          <w:tcPr>
            <w:tcW w:w="3161" w:type="pct"/>
            <w:gridSpan w:val="7"/>
            <w:shd w:val="clear" w:color="auto" w:fill="auto"/>
            <w:vAlign w:val="center"/>
            <w:hideMark/>
          </w:tcPr>
          <w:p w14:paraId="750BAD5B" w14:textId="77777777" w:rsidR="00360AC0" w:rsidRPr="00360AC0" w:rsidRDefault="00360AC0" w:rsidP="00952A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>Наименование по коду ОКПД 2</w:t>
            </w:r>
          </w:p>
        </w:tc>
        <w:tc>
          <w:tcPr>
            <w:tcW w:w="1656" w:type="pct"/>
            <w:gridSpan w:val="2"/>
            <w:shd w:val="clear" w:color="auto" w:fill="auto"/>
            <w:vAlign w:val="center"/>
            <w:hideMark/>
          </w:tcPr>
          <w:p w14:paraId="5C0677FD" w14:textId="37A74B47" w:rsidR="00360AC0" w:rsidRPr="00360AC0" w:rsidRDefault="00360AC0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>Опоры ЛЭП, связи и элементы контактной сети электрифицированных дорог и осветительной сети</w:t>
            </w:r>
          </w:p>
        </w:tc>
      </w:tr>
      <w:tr w:rsidR="00952A88" w:rsidRPr="00360AC0" w14:paraId="1631CFE3" w14:textId="77777777" w:rsidTr="00952A88">
        <w:trPr>
          <w:trHeight w:val="20"/>
        </w:trPr>
        <w:tc>
          <w:tcPr>
            <w:tcW w:w="183" w:type="pct"/>
            <w:shd w:val="clear" w:color="auto" w:fill="auto"/>
            <w:vAlign w:val="center"/>
            <w:hideMark/>
          </w:tcPr>
          <w:p w14:paraId="57FEC074" w14:textId="77777777" w:rsidR="003A71C0" w:rsidRPr="00360AC0" w:rsidRDefault="003A71C0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>1.6</w:t>
            </w:r>
          </w:p>
        </w:tc>
        <w:tc>
          <w:tcPr>
            <w:tcW w:w="3161" w:type="pct"/>
            <w:gridSpan w:val="7"/>
            <w:shd w:val="clear" w:color="auto" w:fill="auto"/>
            <w:vAlign w:val="center"/>
            <w:hideMark/>
          </w:tcPr>
          <w:p w14:paraId="6329F948" w14:textId="472F14D9" w:rsidR="003A71C0" w:rsidRPr="00360AC0" w:rsidRDefault="003A71C0" w:rsidP="00952A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>Условие участия в закупочной процедуре только субъектов МСП (да/</w:t>
            </w:r>
            <w:r w:rsidR="001919F7" w:rsidRPr="00360AC0">
              <w:rPr>
                <w:rFonts w:ascii="Times New Roman" w:hAnsi="Times New Roman" w:cs="Times New Roman"/>
              </w:rPr>
              <w:t> </w:t>
            </w:r>
            <w:r w:rsidRPr="00360AC0">
              <w:rPr>
                <w:rFonts w:ascii="Times New Roman" w:hAnsi="Times New Roman" w:cs="Times New Roman"/>
              </w:rPr>
              <w:t>нет)</w:t>
            </w:r>
          </w:p>
        </w:tc>
        <w:tc>
          <w:tcPr>
            <w:tcW w:w="1656" w:type="pct"/>
            <w:gridSpan w:val="2"/>
            <w:shd w:val="clear" w:color="auto" w:fill="auto"/>
            <w:vAlign w:val="center"/>
            <w:hideMark/>
          </w:tcPr>
          <w:p w14:paraId="5C4D2282" w14:textId="3B72C065" w:rsidR="003A71C0" w:rsidRPr="00360AC0" w:rsidRDefault="00360AC0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>да</w:t>
            </w:r>
          </w:p>
        </w:tc>
      </w:tr>
      <w:tr w:rsidR="00952A88" w:rsidRPr="00360AC0" w14:paraId="16248E33" w14:textId="77777777" w:rsidTr="00952A88">
        <w:trPr>
          <w:trHeight w:val="20"/>
        </w:trPr>
        <w:tc>
          <w:tcPr>
            <w:tcW w:w="183" w:type="pct"/>
            <w:shd w:val="clear" w:color="auto" w:fill="auto"/>
            <w:vAlign w:val="center"/>
            <w:hideMark/>
          </w:tcPr>
          <w:p w14:paraId="1000F835" w14:textId="77777777" w:rsidR="003A71C0" w:rsidRPr="00360AC0" w:rsidRDefault="003A71C0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>1.7</w:t>
            </w:r>
          </w:p>
        </w:tc>
        <w:tc>
          <w:tcPr>
            <w:tcW w:w="3161" w:type="pct"/>
            <w:gridSpan w:val="7"/>
            <w:shd w:val="clear" w:color="auto" w:fill="auto"/>
            <w:vAlign w:val="center"/>
            <w:hideMark/>
          </w:tcPr>
          <w:p w14:paraId="103EBA56" w14:textId="40E57E15" w:rsidR="003A71C0" w:rsidRPr="00360AC0" w:rsidRDefault="003A71C0" w:rsidP="00952A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>Место поставки товара</w:t>
            </w:r>
          </w:p>
        </w:tc>
        <w:tc>
          <w:tcPr>
            <w:tcW w:w="1656" w:type="pct"/>
            <w:gridSpan w:val="2"/>
            <w:shd w:val="clear" w:color="auto" w:fill="auto"/>
            <w:vAlign w:val="center"/>
            <w:hideMark/>
          </w:tcPr>
          <w:p w14:paraId="66007352" w14:textId="77777777" w:rsidR="00952A88" w:rsidRDefault="00360AC0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 xml:space="preserve">DDP (ИНКОТЕРМС-2020) по адресу: </w:t>
            </w:r>
          </w:p>
          <w:p w14:paraId="517F27BE" w14:textId="3A5502C1" w:rsidR="003A71C0" w:rsidRPr="00360AC0" w:rsidRDefault="00360AC0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>214020, г. Смоленск, ул. Попова, 7</w:t>
            </w:r>
          </w:p>
        </w:tc>
      </w:tr>
      <w:tr w:rsidR="00952A88" w:rsidRPr="00360AC0" w14:paraId="69DA6190" w14:textId="77777777" w:rsidTr="00952A88">
        <w:trPr>
          <w:trHeight w:val="20"/>
        </w:trPr>
        <w:tc>
          <w:tcPr>
            <w:tcW w:w="183" w:type="pct"/>
            <w:shd w:val="clear" w:color="auto" w:fill="auto"/>
            <w:vAlign w:val="center"/>
            <w:hideMark/>
          </w:tcPr>
          <w:p w14:paraId="136FFCC4" w14:textId="77777777" w:rsidR="003A71C0" w:rsidRPr="00360AC0" w:rsidRDefault="003A71C0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>1.8</w:t>
            </w:r>
          </w:p>
        </w:tc>
        <w:tc>
          <w:tcPr>
            <w:tcW w:w="3161" w:type="pct"/>
            <w:gridSpan w:val="7"/>
            <w:shd w:val="clear" w:color="auto" w:fill="auto"/>
            <w:vAlign w:val="center"/>
            <w:hideMark/>
          </w:tcPr>
          <w:p w14:paraId="4A40B48F" w14:textId="3F22B489" w:rsidR="003A71C0" w:rsidRPr="00360AC0" w:rsidRDefault="003A71C0" w:rsidP="00952A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>Срок поставки товара</w:t>
            </w:r>
          </w:p>
        </w:tc>
        <w:tc>
          <w:tcPr>
            <w:tcW w:w="1656" w:type="pct"/>
            <w:gridSpan w:val="2"/>
            <w:shd w:val="clear" w:color="auto" w:fill="auto"/>
            <w:vAlign w:val="center"/>
            <w:hideMark/>
          </w:tcPr>
          <w:p w14:paraId="2F5BA51F" w14:textId="409E4D84" w:rsidR="003A71C0" w:rsidRPr="00360AC0" w:rsidRDefault="00360AC0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>В течение 30 календарных дней с момента заключения Договора</w:t>
            </w:r>
          </w:p>
        </w:tc>
      </w:tr>
      <w:tr w:rsidR="00952A88" w:rsidRPr="00360AC0" w14:paraId="6923F435" w14:textId="77777777" w:rsidTr="00952A88">
        <w:trPr>
          <w:trHeight w:val="20"/>
        </w:trPr>
        <w:tc>
          <w:tcPr>
            <w:tcW w:w="183" w:type="pct"/>
            <w:shd w:val="clear" w:color="auto" w:fill="auto"/>
            <w:vAlign w:val="center"/>
            <w:hideMark/>
          </w:tcPr>
          <w:p w14:paraId="79DDC034" w14:textId="77777777" w:rsidR="003A71C0" w:rsidRPr="00360AC0" w:rsidRDefault="003A71C0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>1.9</w:t>
            </w:r>
          </w:p>
        </w:tc>
        <w:tc>
          <w:tcPr>
            <w:tcW w:w="3161" w:type="pct"/>
            <w:gridSpan w:val="7"/>
            <w:shd w:val="clear" w:color="auto" w:fill="auto"/>
            <w:vAlign w:val="center"/>
            <w:hideMark/>
          </w:tcPr>
          <w:p w14:paraId="4B238480" w14:textId="77777777" w:rsidR="003A71C0" w:rsidRPr="00360AC0" w:rsidRDefault="003A71C0" w:rsidP="00952A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>Форма, условия и порядок оплаты</w:t>
            </w:r>
          </w:p>
        </w:tc>
        <w:tc>
          <w:tcPr>
            <w:tcW w:w="1656" w:type="pct"/>
            <w:gridSpan w:val="2"/>
            <w:shd w:val="clear" w:color="auto" w:fill="auto"/>
            <w:vAlign w:val="center"/>
          </w:tcPr>
          <w:p w14:paraId="2C9EF4D9" w14:textId="7C47B53A" w:rsidR="003A71C0" w:rsidRPr="00360AC0" w:rsidRDefault="00360AC0" w:rsidP="00952A8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 xml:space="preserve">Безналичный расчет, оплата производится в течение 7 (семи) рабочих дней с момента подписания Сторонами накладной, предоставления счета-фактуры и иных документов, предусмотренных договором (в соответствии с Постановлением Правительства от 11.12.2014 №1352-ПП </w:t>
            </w:r>
            <w:r w:rsidR="00952A88">
              <w:rPr>
                <w:rFonts w:ascii="Times New Roman" w:hAnsi="Times New Roman" w:cs="Times New Roman"/>
              </w:rPr>
              <w:t>«</w:t>
            </w:r>
            <w:r w:rsidRPr="00360AC0">
              <w:rPr>
                <w:rFonts w:ascii="Times New Roman" w:hAnsi="Times New Roman" w:cs="Times New Roman"/>
              </w:rPr>
              <w:t>Об особенностях участия субъектов малого и среднего предпринимательства в закупках товаров, работ, услуг отде</w:t>
            </w:r>
            <w:r w:rsidR="00952A88">
              <w:rPr>
                <w:rFonts w:ascii="Times New Roman" w:hAnsi="Times New Roman" w:cs="Times New Roman"/>
              </w:rPr>
              <w:t>льными видами юридических лиц»)</w:t>
            </w:r>
          </w:p>
        </w:tc>
      </w:tr>
      <w:tr w:rsidR="00952A88" w:rsidRPr="00360AC0" w14:paraId="400B52E7" w14:textId="77777777" w:rsidTr="00952A88">
        <w:trPr>
          <w:trHeight w:val="20"/>
        </w:trPr>
        <w:tc>
          <w:tcPr>
            <w:tcW w:w="183" w:type="pct"/>
            <w:shd w:val="clear" w:color="000000" w:fill="BFBFBF"/>
            <w:vAlign w:val="center"/>
            <w:hideMark/>
          </w:tcPr>
          <w:p w14:paraId="235C8B1E" w14:textId="77777777" w:rsidR="003A71C0" w:rsidRPr="00360AC0" w:rsidRDefault="003A71C0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0AC0">
              <w:rPr>
                <w:rFonts w:ascii="Times New Roman" w:hAnsi="Times New Roman" w:cs="Times New Roman"/>
                <w:b/>
                <w:bCs/>
              </w:rPr>
              <w:t>2</w:t>
            </w:r>
          </w:p>
        </w:tc>
        <w:tc>
          <w:tcPr>
            <w:tcW w:w="3161" w:type="pct"/>
            <w:gridSpan w:val="7"/>
            <w:shd w:val="clear" w:color="000000" w:fill="BFBFBF"/>
            <w:hideMark/>
          </w:tcPr>
          <w:p w14:paraId="3051CD06" w14:textId="77777777" w:rsidR="003A71C0" w:rsidRPr="00360AC0" w:rsidRDefault="003A71C0" w:rsidP="00952A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60AC0">
              <w:rPr>
                <w:rFonts w:ascii="Times New Roman" w:hAnsi="Times New Roman" w:cs="Times New Roman"/>
                <w:b/>
                <w:bCs/>
              </w:rPr>
              <w:t>Техническое задание</w:t>
            </w:r>
          </w:p>
        </w:tc>
        <w:tc>
          <w:tcPr>
            <w:tcW w:w="1656" w:type="pct"/>
            <w:gridSpan w:val="2"/>
            <w:shd w:val="clear" w:color="000000" w:fill="BFBFBF"/>
            <w:hideMark/>
          </w:tcPr>
          <w:p w14:paraId="4D3331D3" w14:textId="77777777" w:rsidR="003A71C0" w:rsidRPr="00360AC0" w:rsidRDefault="003A71C0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0AC0">
              <w:rPr>
                <w:rFonts w:ascii="Times New Roman" w:hAnsi="Times New Roman" w:cs="Times New Roman"/>
                <w:b/>
                <w:bCs/>
              </w:rPr>
              <w:t>Расчет стоимости закупки, руб.</w:t>
            </w:r>
          </w:p>
        </w:tc>
      </w:tr>
      <w:tr w:rsidR="00952A88" w:rsidRPr="00360AC0" w14:paraId="3401C823" w14:textId="77777777" w:rsidTr="008171DF">
        <w:trPr>
          <w:trHeight w:val="20"/>
        </w:trPr>
        <w:tc>
          <w:tcPr>
            <w:tcW w:w="183" w:type="pct"/>
            <w:shd w:val="clear" w:color="000000" w:fill="D9D9D9"/>
            <w:vAlign w:val="center"/>
            <w:hideMark/>
          </w:tcPr>
          <w:p w14:paraId="0D784D4D" w14:textId="77777777" w:rsidR="003A71C0" w:rsidRPr="00360AC0" w:rsidRDefault="003A71C0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0AC0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proofErr w:type="gramStart"/>
            <w:r w:rsidRPr="00360AC0">
              <w:rPr>
                <w:rFonts w:ascii="Times New Roman" w:hAnsi="Times New Roman" w:cs="Times New Roman"/>
                <w:b/>
                <w:bCs/>
              </w:rPr>
              <w:t>п</w:t>
            </w:r>
            <w:proofErr w:type="gramEnd"/>
            <w:r w:rsidRPr="00360AC0">
              <w:rPr>
                <w:rFonts w:ascii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407" w:type="pct"/>
            <w:shd w:val="clear" w:color="000000" w:fill="D9D9D9"/>
            <w:vAlign w:val="center"/>
            <w:hideMark/>
          </w:tcPr>
          <w:p w14:paraId="5B3A2D3B" w14:textId="686042A5" w:rsidR="003A71C0" w:rsidRPr="00360AC0" w:rsidRDefault="003A71C0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>Номер материала</w:t>
            </w:r>
          </w:p>
        </w:tc>
        <w:tc>
          <w:tcPr>
            <w:tcW w:w="549" w:type="pct"/>
            <w:shd w:val="clear" w:color="000000" w:fill="D9D9D9"/>
            <w:vAlign w:val="center"/>
            <w:hideMark/>
          </w:tcPr>
          <w:p w14:paraId="61E61B5B" w14:textId="77777777" w:rsidR="003A71C0" w:rsidRPr="00360AC0" w:rsidRDefault="003A71C0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>Наименование материала</w:t>
            </w:r>
          </w:p>
        </w:tc>
        <w:tc>
          <w:tcPr>
            <w:tcW w:w="335" w:type="pct"/>
            <w:shd w:val="clear" w:color="000000" w:fill="D9D9D9"/>
            <w:vAlign w:val="center"/>
            <w:hideMark/>
          </w:tcPr>
          <w:p w14:paraId="53B4539D" w14:textId="77777777" w:rsidR="003A71C0" w:rsidRPr="00360AC0" w:rsidRDefault="003A71C0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>ГОСТ</w:t>
            </w:r>
          </w:p>
        </w:tc>
        <w:tc>
          <w:tcPr>
            <w:tcW w:w="240" w:type="pct"/>
            <w:shd w:val="clear" w:color="000000" w:fill="D9D9D9"/>
            <w:vAlign w:val="center"/>
            <w:hideMark/>
          </w:tcPr>
          <w:p w14:paraId="47F89AE8" w14:textId="2E0056F2" w:rsidR="003A71C0" w:rsidRPr="00360AC0" w:rsidRDefault="00952A88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ЕИ</w:t>
            </w:r>
          </w:p>
        </w:tc>
        <w:tc>
          <w:tcPr>
            <w:tcW w:w="527" w:type="pct"/>
            <w:shd w:val="clear" w:color="000000" w:fill="D9D9D9"/>
            <w:vAlign w:val="center"/>
            <w:hideMark/>
          </w:tcPr>
          <w:p w14:paraId="275B8D33" w14:textId="2071981E" w:rsidR="003A71C0" w:rsidRPr="00360AC0" w:rsidRDefault="003A71C0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 xml:space="preserve">Количество ед. измерения </w:t>
            </w:r>
            <w:r w:rsidR="00675028" w:rsidRPr="00360AC0">
              <w:rPr>
                <w:rFonts w:ascii="Times New Roman" w:hAnsi="Times New Roman" w:cs="Times New Roman"/>
              </w:rPr>
              <w:t>–</w:t>
            </w:r>
            <w:r w:rsidRPr="00360AC0">
              <w:rPr>
                <w:rFonts w:ascii="Times New Roman" w:hAnsi="Times New Roman" w:cs="Times New Roman"/>
              </w:rPr>
              <w:t xml:space="preserve"> плановая потребность</w:t>
            </w:r>
          </w:p>
        </w:tc>
        <w:tc>
          <w:tcPr>
            <w:tcW w:w="576" w:type="pct"/>
            <w:shd w:val="clear" w:color="000000" w:fill="D9D9D9"/>
            <w:vAlign w:val="center"/>
            <w:hideMark/>
          </w:tcPr>
          <w:p w14:paraId="7E44ABF9" w14:textId="318EF027" w:rsidR="003A71C0" w:rsidRPr="00360AC0" w:rsidRDefault="003A71C0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>Складской запас филиала/</w:t>
            </w:r>
            <w:r w:rsidR="001919F7" w:rsidRPr="00360AC0">
              <w:rPr>
                <w:rFonts w:ascii="Times New Roman" w:hAnsi="Times New Roman" w:cs="Times New Roman"/>
              </w:rPr>
              <w:t xml:space="preserve"> </w:t>
            </w:r>
            <w:r w:rsidRPr="00360AC0">
              <w:rPr>
                <w:rFonts w:ascii="Times New Roman" w:hAnsi="Times New Roman" w:cs="Times New Roman"/>
              </w:rPr>
              <w:t>подразделения</w:t>
            </w:r>
          </w:p>
        </w:tc>
        <w:tc>
          <w:tcPr>
            <w:tcW w:w="527" w:type="pct"/>
            <w:shd w:val="clear" w:color="000000" w:fill="D9D9D9"/>
            <w:vAlign w:val="center"/>
            <w:hideMark/>
          </w:tcPr>
          <w:p w14:paraId="2B86767B" w14:textId="77777777" w:rsidR="003A71C0" w:rsidRPr="00360AC0" w:rsidRDefault="003A71C0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>Кол-во продукции, необходимое для закупки</w:t>
            </w:r>
          </w:p>
        </w:tc>
        <w:tc>
          <w:tcPr>
            <w:tcW w:w="838" w:type="pct"/>
            <w:shd w:val="clear" w:color="000000" w:fill="D9D9D9"/>
            <w:vAlign w:val="center"/>
            <w:hideMark/>
          </w:tcPr>
          <w:p w14:paraId="607C0C72" w14:textId="77777777" w:rsidR="003A71C0" w:rsidRPr="00360AC0" w:rsidRDefault="003A71C0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60AC0">
              <w:rPr>
                <w:rFonts w:ascii="Times New Roman" w:hAnsi="Times New Roman" w:cs="Times New Roman"/>
                <w:bCs/>
              </w:rPr>
              <w:t>Без учета НДС</w:t>
            </w:r>
          </w:p>
        </w:tc>
        <w:tc>
          <w:tcPr>
            <w:tcW w:w="818" w:type="pct"/>
            <w:shd w:val="clear" w:color="000000" w:fill="D9D9D9"/>
            <w:vAlign w:val="center"/>
            <w:hideMark/>
          </w:tcPr>
          <w:p w14:paraId="11F6615C" w14:textId="77777777" w:rsidR="003A71C0" w:rsidRPr="00360AC0" w:rsidRDefault="003A71C0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360AC0">
              <w:rPr>
                <w:rFonts w:ascii="Times New Roman" w:hAnsi="Times New Roman" w:cs="Times New Roman"/>
                <w:bCs/>
              </w:rPr>
              <w:t>С учетом НДС</w:t>
            </w:r>
          </w:p>
        </w:tc>
      </w:tr>
      <w:tr w:rsidR="00952A88" w:rsidRPr="00360AC0" w14:paraId="02321D9D" w14:textId="77777777" w:rsidTr="008171DF">
        <w:trPr>
          <w:trHeight w:val="20"/>
        </w:trPr>
        <w:tc>
          <w:tcPr>
            <w:tcW w:w="183" w:type="pct"/>
            <w:shd w:val="clear" w:color="auto" w:fill="auto"/>
            <w:vAlign w:val="center"/>
            <w:hideMark/>
          </w:tcPr>
          <w:p w14:paraId="4367A5A8" w14:textId="77777777" w:rsidR="00952A88" w:rsidRPr="00360AC0" w:rsidRDefault="00952A88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14:paraId="7A4AE7AF" w14:textId="2F29A43B" w:rsidR="00952A88" w:rsidRPr="00360AC0" w:rsidRDefault="00952A88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>2076286</w:t>
            </w:r>
          </w:p>
        </w:tc>
        <w:tc>
          <w:tcPr>
            <w:tcW w:w="549" w:type="pct"/>
            <w:shd w:val="clear" w:color="auto" w:fill="auto"/>
            <w:vAlign w:val="center"/>
            <w:hideMark/>
          </w:tcPr>
          <w:p w14:paraId="26A7139F" w14:textId="12F97E32" w:rsidR="00952A88" w:rsidRPr="00360AC0" w:rsidRDefault="00952A88" w:rsidP="00952A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>Анкер АЦ-1 3.407.1-143.7.7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14:paraId="72A875BA" w14:textId="6A68BC88" w:rsidR="00952A88" w:rsidRPr="00360AC0" w:rsidRDefault="00952A88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240" w:type="pct"/>
            <w:shd w:val="clear" w:color="auto" w:fill="auto"/>
            <w:vAlign w:val="center"/>
            <w:hideMark/>
          </w:tcPr>
          <w:p w14:paraId="43B95EE6" w14:textId="770CA838" w:rsidR="00952A88" w:rsidRPr="00360AC0" w:rsidRDefault="00952A88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27" w:type="pct"/>
            <w:shd w:val="clear" w:color="auto" w:fill="auto"/>
            <w:vAlign w:val="center"/>
            <w:hideMark/>
          </w:tcPr>
          <w:p w14:paraId="397A80FC" w14:textId="55A11FEE" w:rsidR="00952A88" w:rsidRPr="00360AC0" w:rsidRDefault="00952A88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2BB31ED0" w14:textId="68653708" w:rsidR="00952A88" w:rsidRPr="00360AC0" w:rsidRDefault="00952A88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pct"/>
            <w:shd w:val="clear" w:color="auto" w:fill="auto"/>
            <w:vAlign w:val="center"/>
            <w:hideMark/>
          </w:tcPr>
          <w:p w14:paraId="11B1CE2F" w14:textId="0BAE067D" w:rsidR="00952A88" w:rsidRPr="00360AC0" w:rsidRDefault="00952A88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838" w:type="pct"/>
            <w:shd w:val="clear" w:color="auto" w:fill="auto"/>
            <w:vAlign w:val="center"/>
            <w:hideMark/>
          </w:tcPr>
          <w:p w14:paraId="6D3F9286" w14:textId="0DFFE86C" w:rsidR="00952A88" w:rsidRPr="00952A88" w:rsidRDefault="00952A88" w:rsidP="00817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A88">
              <w:rPr>
                <w:rFonts w:ascii="Times New Roman" w:hAnsi="Times New Roman" w:cs="Times New Roman"/>
              </w:rPr>
              <w:t>129</w:t>
            </w:r>
            <w:r w:rsidR="008171DF">
              <w:rPr>
                <w:rFonts w:ascii="Times New Roman" w:hAnsi="Times New Roman" w:cs="Times New Roman"/>
              </w:rPr>
              <w:t> </w:t>
            </w:r>
            <w:r w:rsidRPr="00952A88">
              <w:rPr>
                <w:rFonts w:ascii="Times New Roman" w:hAnsi="Times New Roman" w:cs="Times New Roman"/>
              </w:rPr>
              <w:t>049,18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14:paraId="3AE51A63" w14:textId="1750F62B" w:rsidR="00952A88" w:rsidRPr="00952A88" w:rsidRDefault="00952A88" w:rsidP="00817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A88">
              <w:rPr>
                <w:rFonts w:ascii="Times New Roman" w:hAnsi="Times New Roman" w:cs="Times New Roman"/>
              </w:rPr>
              <w:t>157</w:t>
            </w:r>
            <w:r w:rsidR="008171DF">
              <w:rPr>
                <w:rFonts w:ascii="Times New Roman" w:hAnsi="Times New Roman" w:cs="Times New Roman"/>
              </w:rPr>
              <w:t> </w:t>
            </w:r>
            <w:r w:rsidRPr="00952A88">
              <w:rPr>
                <w:rFonts w:ascii="Times New Roman" w:hAnsi="Times New Roman" w:cs="Times New Roman"/>
              </w:rPr>
              <w:t>440,00</w:t>
            </w:r>
          </w:p>
        </w:tc>
      </w:tr>
      <w:tr w:rsidR="00952A88" w:rsidRPr="00360AC0" w14:paraId="3FD7BE39" w14:textId="77777777" w:rsidTr="008171DF">
        <w:trPr>
          <w:trHeight w:val="20"/>
        </w:trPr>
        <w:tc>
          <w:tcPr>
            <w:tcW w:w="183" w:type="pct"/>
            <w:shd w:val="clear" w:color="auto" w:fill="auto"/>
            <w:vAlign w:val="center"/>
            <w:hideMark/>
          </w:tcPr>
          <w:p w14:paraId="57A6B4C0" w14:textId="77777777" w:rsidR="00952A88" w:rsidRPr="00360AC0" w:rsidRDefault="00952A88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407" w:type="pct"/>
            <w:shd w:val="clear" w:color="auto" w:fill="auto"/>
            <w:vAlign w:val="center"/>
            <w:hideMark/>
          </w:tcPr>
          <w:p w14:paraId="317103BE" w14:textId="49891CAF" w:rsidR="00952A88" w:rsidRPr="00360AC0" w:rsidRDefault="00952A88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>2031127</w:t>
            </w:r>
          </w:p>
        </w:tc>
        <w:tc>
          <w:tcPr>
            <w:tcW w:w="549" w:type="pct"/>
            <w:shd w:val="clear" w:color="auto" w:fill="auto"/>
            <w:vAlign w:val="center"/>
            <w:hideMark/>
          </w:tcPr>
          <w:p w14:paraId="57A96045" w14:textId="6EC01A2D" w:rsidR="00952A88" w:rsidRPr="00360AC0" w:rsidRDefault="00952A88" w:rsidP="00952A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 xml:space="preserve">Приставка </w:t>
            </w:r>
            <w:proofErr w:type="gramStart"/>
            <w:r w:rsidRPr="00360AC0">
              <w:rPr>
                <w:rFonts w:ascii="Times New Roman" w:hAnsi="Times New Roman" w:cs="Times New Roman"/>
              </w:rPr>
              <w:t>ж/б</w:t>
            </w:r>
            <w:proofErr w:type="gramEnd"/>
            <w:r w:rsidRPr="00360AC0">
              <w:rPr>
                <w:rFonts w:ascii="Times New Roman" w:hAnsi="Times New Roman" w:cs="Times New Roman"/>
              </w:rPr>
              <w:t xml:space="preserve"> ПТ 43-2</w:t>
            </w:r>
          </w:p>
        </w:tc>
        <w:tc>
          <w:tcPr>
            <w:tcW w:w="335" w:type="pct"/>
            <w:shd w:val="clear" w:color="auto" w:fill="auto"/>
            <w:vAlign w:val="center"/>
            <w:hideMark/>
          </w:tcPr>
          <w:p w14:paraId="17DF2583" w14:textId="4F15AB23" w:rsidR="00952A88" w:rsidRPr="00360AC0" w:rsidRDefault="00952A88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240" w:type="pct"/>
            <w:shd w:val="clear" w:color="auto" w:fill="auto"/>
            <w:vAlign w:val="center"/>
            <w:hideMark/>
          </w:tcPr>
          <w:p w14:paraId="66AEE263" w14:textId="58F9B7AE" w:rsidR="00952A88" w:rsidRPr="00360AC0" w:rsidRDefault="00952A88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527" w:type="pct"/>
            <w:shd w:val="clear" w:color="auto" w:fill="auto"/>
            <w:vAlign w:val="center"/>
            <w:hideMark/>
          </w:tcPr>
          <w:p w14:paraId="5E2FDAF6" w14:textId="5896B676" w:rsidR="00952A88" w:rsidRPr="00360AC0" w:rsidRDefault="00952A88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6CEFF7E4" w14:textId="3A1BFADD" w:rsidR="00952A88" w:rsidRPr="00360AC0" w:rsidRDefault="00952A88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27" w:type="pct"/>
            <w:shd w:val="clear" w:color="auto" w:fill="auto"/>
            <w:vAlign w:val="center"/>
            <w:hideMark/>
          </w:tcPr>
          <w:p w14:paraId="4D05CE94" w14:textId="015B0CBA" w:rsidR="00952A88" w:rsidRPr="00360AC0" w:rsidRDefault="00952A88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38" w:type="pct"/>
            <w:shd w:val="clear" w:color="auto" w:fill="auto"/>
            <w:vAlign w:val="center"/>
            <w:hideMark/>
          </w:tcPr>
          <w:p w14:paraId="72D2DB34" w14:textId="0A12A94E" w:rsidR="00952A88" w:rsidRPr="00952A88" w:rsidRDefault="008171DF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64 </w:t>
            </w:r>
            <w:r w:rsidR="00952A88" w:rsidRPr="00952A88">
              <w:rPr>
                <w:rFonts w:ascii="Times New Roman" w:hAnsi="Times New Roman" w:cs="Times New Roman"/>
              </w:rPr>
              <w:t>500,00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14:paraId="1E30591F" w14:textId="699D8620" w:rsidR="00952A88" w:rsidRPr="00952A88" w:rsidRDefault="00952A88" w:rsidP="008171DF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52A88">
              <w:rPr>
                <w:rFonts w:ascii="Times New Roman" w:hAnsi="Times New Roman" w:cs="Times New Roman"/>
              </w:rPr>
              <w:t>78</w:t>
            </w:r>
            <w:r w:rsidR="008171DF">
              <w:rPr>
                <w:rFonts w:ascii="Times New Roman" w:hAnsi="Times New Roman" w:cs="Times New Roman"/>
              </w:rPr>
              <w:t> </w:t>
            </w:r>
            <w:r w:rsidRPr="00952A88">
              <w:rPr>
                <w:rFonts w:ascii="Times New Roman" w:hAnsi="Times New Roman" w:cs="Times New Roman"/>
              </w:rPr>
              <w:t>690,00</w:t>
            </w:r>
          </w:p>
        </w:tc>
      </w:tr>
      <w:tr w:rsidR="00360AC0" w:rsidRPr="00360AC0" w14:paraId="10ED366A" w14:textId="77777777" w:rsidTr="00952A88">
        <w:trPr>
          <w:trHeight w:val="20"/>
        </w:trPr>
        <w:tc>
          <w:tcPr>
            <w:tcW w:w="183" w:type="pct"/>
            <w:shd w:val="clear" w:color="000000" w:fill="BFBFBF"/>
            <w:vAlign w:val="center"/>
            <w:hideMark/>
          </w:tcPr>
          <w:p w14:paraId="4AF85095" w14:textId="77777777" w:rsidR="00360AC0" w:rsidRPr="00360AC0" w:rsidRDefault="00360AC0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60AC0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4817" w:type="pct"/>
            <w:gridSpan w:val="9"/>
            <w:shd w:val="clear" w:color="000000" w:fill="BFBFBF"/>
            <w:vAlign w:val="center"/>
            <w:hideMark/>
          </w:tcPr>
          <w:p w14:paraId="33384649" w14:textId="77777777" w:rsidR="00360AC0" w:rsidRPr="00360AC0" w:rsidRDefault="00360AC0" w:rsidP="00952A8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60AC0">
              <w:rPr>
                <w:rFonts w:ascii="Times New Roman" w:hAnsi="Times New Roman" w:cs="Times New Roman"/>
                <w:b/>
                <w:bCs/>
              </w:rPr>
              <w:t>Предельная стоимость закупки</w:t>
            </w:r>
          </w:p>
        </w:tc>
      </w:tr>
      <w:tr w:rsidR="00952A88" w:rsidRPr="00360AC0" w14:paraId="7CC850A5" w14:textId="77777777" w:rsidTr="008171DF">
        <w:trPr>
          <w:trHeight w:val="20"/>
        </w:trPr>
        <w:tc>
          <w:tcPr>
            <w:tcW w:w="183" w:type="pct"/>
            <w:shd w:val="clear" w:color="auto" w:fill="auto"/>
            <w:vAlign w:val="center"/>
            <w:hideMark/>
          </w:tcPr>
          <w:p w14:paraId="774D3674" w14:textId="77777777" w:rsidR="00360AC0" w:rsidRPr="00360AC0" w:rsidRDefault="00360AC0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3161" w:type="pct"/>
            <w:gridSpan w:val="7"/>
            <w:shd w:val="clear" w:color="auto" w:fill="auto"/>
            <w:vAlign w:val="center"/>
            <w:hideMark/>
          </w:tcPr>
          <w:p w14:paraId="682EF7F3" w14:textId="4BF928F5" w:rsidR="00360AC0" w:rsidRPr="00360AC0" w:rsidRDefault="00360AC0" w:rsidP="00952A8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60AC0">
              <w:rPr>
                <w:rFonts w:ascii="Times New Roman" w:hAnsi="Times New Roman" w:cs="Times New Roman"/>
              </w:rPr>
              <w:t xml:space="preserve">Начальная </w:t>
            </w:r>
            <w:r w:rsidR="00952A88">
              <w:rPr>
                <w:rFonts w:ascii="Times New Roman" w:hAnsi="Times New Roman" w:cs="Times New Roman"/>
              </w:rPr>
              <w:t>(предельная) цена закупки, руб.</w:t>
            </w:r>
          </w:p>
        </w:tc>
        <w:tc>
          <w:tcPr>
            <w:tcW w:w="838" w:type="pct"/>
            <w:shd w:val="clear" w:color="auto" w:fill="auto"/>
            <w:vAlign w:val="center"/>
            <w:hideMark/>
          </w:tcPr>
          <w:p w14:paraId="6CEB1033" w14:textId="60F051C6" w:rsidR="00360AC0" w:rsidRPr="00952A88" w:rsidRDefault="00360AC0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52A88">
              <w:rPr>
                <w:rFonts w:ascii="Times New Roman" w:hAnsi="Times New Roman" w:cs="Times New Roman"/>
                <w:b/>
              </w:rPr>
              <w:t>193</w:t>
            </w:r>
            <w:r w:rsidR="00952A88" w:rsidRPr="00952A88">
              <w:rPr>
                <w:rFonts w:ascii="Times New Roman" w:hAnsi="Times New Roman" w:cs="Times New Roman"/>
                <w:b/>
              </w:rPr>
              <w:t> </w:t>
            </w:r>
            <w:r w:rsidRPr="00952A88">
              <w:rPr>
                <w:rFonts w:ascii="Times New Roman" w:hAnsi="Times New Roman" w:cs="Times New Roman"/>
                <w:b/>
              </w:rPr>
              <w:t>549</w:t>
            </w:r>
            <w:r w:rsidR="00952A88" w:rsidRPr="00952A88">
              <w:rPr>
                <w:rFonts w:ascii="Times New Roman" w:hAnsi="Times New Roman" w:cs="Times New Roman"/>
                <w:b/>
              </w:rPr>
              <w:t>,00</w:t>
            </w:r>
          </w:p>
        </w:tc>
        <w:tc>
          <w:tcPr>
            <w:tcW w:w="818" w:type="pct"/>
            <w:shd w:val="clear" w:color="auto" w:fill="auto"/>
            <w:vAlign w:val="center"/>
            <w:hideMark/>
          </w:tcPr>
          <w:p w14:paraId="10D95616" w14:textId="3FE6625B" w:rsidR="00360AC0" w:rsidRPr="00952A88" w:rsidRDefault="00360AC0" w:rsidP="00952A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952A88">
              <w:rPr>
                <w:rFonts w:ascii="Times New Roman" w:hAnsi="Times New Roman" w:cs="Times New Roman"/>
                <w:b/>
              </w:rPr>
              <w:t>236</w:t>
            </w:r>
            <w:r w:rsidR="00952A88" w:rsidRPr="00952A88">
              <w:rPr>
                <w:rFonts w:ascii="Times New Roman" w:hAnsi="Times New Roman" w:cs="Times New Roman"/>
                <w:b/>
              </w:rPr>
              <w:t> </w:t>
            </w:r>
            <w:r w:rsidRPr="00952A88">
              <w:rPr>
                <w:rFonts w:ascii="Times New Roman" w:hAnsi="Times New Roman" w:cs="Times New Roman"/>
                <w:b/>
              </w:rPr>
              <w:t>129</w:t>
            </w:r>
            <w:r w:rsidR="00952A88" w:rsidRPr="00952A88">
              <w:rPr>
                <w:rFonts w:ascii="Times New Roman" w:hAnsi="Times New Roman" w:cs="Times New Roman"/>
                <w:b/>
              </w:rPr>
              <w:t>,</w:t>
            </w:r>
            <w:r w:rsidRPr="00952A88">
              <w:rPr>
                <w:rFonts w:ascii="Times New Roman" w:hAnsi="Times New Roman" w:cs="Times New Roman"/>
                <w:b/>
              </w:rPr>
              <w:t>78</w:t>
            </w:r>
          </w:p>
        </w:tc>
      </w:tr>
    </w:tbl>
    <w:p w14:paraId="790A15C5" w14:textId="6A578A84" w:rsidR="00564D79" w:rsidRDefault="00952A88" w:rsidP="00952A88">
      <w:pPr>
        <w:suppressAutoHyphens/>
        <w:spacing w:after="0" w:line="240" w:lineRule="auto"/>
        <w:rPr>
          <w:rFonts w:ascii="Times New Roman" w:hAnsi="Times New Roman" w:cs="Times New Roman"/>
          <w:snapToGrid w:val="0"/>
          <w:sz w:val="23"/>
          <w:szCs w:val="23"/>
        </w:rPr>
      </w:pPr>
      <w:r w:rsidRPr="00952A88">
        <w:rPr>
          <w:rFonts w:ascii="Times New Roman" w:hAnsi="Times New Roman" w:cs="Times New Roman"/>
          <w:i/>
          <w:snapToGrid w:val="0"/>
          <w:szCs w:val="23"/>
        </w:rPr>
        <w:t>* в соответствии с требованиями Технического задания (Приложении №1 к настоящему приглашению).</w:t>
      </w:r>
    </w:p>
    <w:p w14:paraId="12F20C3F" w14:textId="77777777" w:rsidR="00564D79" w:rsidRDefault="00564D79" w:rsidP="00564D79">
      <w:pPr>
        <w:pStyle w:val="af2"/>
        <w:tabs>
          <w:tab w:val="clear" w:pos="1134"/>
        </w:tabs>
        <w:spacing w:before="120" w:line="276" w:lineRule="auto"/>
        <w:ind w:left="567" w:firstLine="0"/>
        <w:jc w:val="center"/>
        <w:rPr>
          <w:b/>
          <w:sz w:val="24"/>
          <w:szCs w:val="24"/>
        </w:rPr>
        <w:sectPr w:rsidR="00564D79" w:rsidSect="00952A88">
          <w:pgSz w:w="16838" w:h="11906" w:orient="landscape"/>
          <w:pgMar w:top="1134" w:right="964" w:bottom="709" w:left="964" w:header="227" w:footer="227" w:gutter="0"/>
          <w:cols w:space="708"/>
          <w:docGrid w:linePitch="360"/>
        </w:sectPr>
      </w:pPr>
    </w:p>
    <w:p w14:paraId="65534273" w14:textId="77777777" w:rsidR="005134E3" w:rsidRPr="005134E3" w:rsidRDefault="00E611D4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r w:rsidRPr="00E611D4">
        <w:rPr>
          <w:rFonts w:ascii="Times New Roman" w:hAnsi="Times New Roman" w:cs="Times New Roman"/>
          <w:i/>
          <w:snapToGrid w:val="0"/>
          <w:sz w:val="23"/>
          <w:szCs w:val="23"/>
        </w:rPr>
        <w:lastRenderedPageBreak/>
        <w:t>Приложение №</w:t>
      </w:r>
      <w:r>
        <w:rPr>
          <w:rFonts w:ascii="Times New Roman" w:hAnsi="Times New Roman" w:cs="Times New Roman"/>
          <w:i/>
          <w:snapToGrid w:val="0"/>
          <w:sz w:val="23"/>
          <w:szCs w:val="23"/>
        </w:rPr>
        <w:t xml:space="preserve">3 к Приглашению </w:t>
      </w:r>
      <w:r w:rsidR="005134E3"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к участию в закупке,</w:t>
      </w:r>
    </w:p>
    <w:p w14:paraId="331C5C42" w14:textId="46292831" w:rsidR="00E611D4" w:rsidRDefault="005134E3" w:rsidP="005134E3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  <w:proofErr w:type="gramStart"/>
      <w:r w:rsidRPr="005134E3">
        <w:rPr>
          <w:rFonts w:ascii="Times New Roman" w:hAnsi="Times New Roman" w:cs="Times New Roman"/>
          <w:i/>
          <w:snapToGrid w:val="0"/>
          <w:sz w:val="23"/>
          <w:szCs w:val="23"/>
        </w:rPr>
        <w:t>проводимой способом «сравнение цен» в электронной форме</w:t>
      </w:r>
      <w:proofErr w:type="gramEnd"/>
    </w:p>
    <w:p w14:paraId="1DD15C12" w14:textId="77777777" w:rsidR="00623D89" w:rsidRPr="00E611D4" w:rsidRDefault="00623D89" w:rsidP="00E611D4">
      <w:pPr>
        <w:suppressAutoHyphens/>
        <w:spacing w:after="0" w:line="240" w:lineRule="auto"/>
        <w:jc w:val="right"/>
        <w:rPr>
          <w:rFonts w:ascii="Times New Roman" w:hAnsi="Times New Roman" w:cs="Times New Roman"/>
          <w:i/>
          <w:snapToGrid w:val="0"/>
          <w:sz w:val="23"/>
          <w:szCs w:val="23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85"/>
        <w:gridCol w:w="4785"/>
      </w:tblGrid>
      <w:tr w:rsidR="00564D79" w:rsidRPr="00952A88" w14:paraId="4A7EC85D" w14:textId="77777777" w:rsidTr="00952A88">
        <w:trPr>
          <w:trHeight w:val="801"/>
        </w:trPr>
        <w:tc>
          <w:tcPr>
            <w:tcW w:w="2500" w:type="pct"/>
            <w:tcBorders>
              <w:top w:val="single" w:sz="4" w:space="0" w:color="auto"/>
            </w:tcBorders>
          </w:tcPr>
          <w:p w14:paraId="163A340F" w14:textId="77777777" w:rsidR="00564D79" w:rsidRPr="00952A88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952A88">
              <w:rPr>
                <w:rFonts w:ascii="Times New Roman" w:hAnsi="Times New Roman" w:cs="Times New Roman"/>
                <w:b/>
                <w:bCs/>
                <w:snapToGrid w:val="0"/>
              </w:rPr>
              <w:t>Фирменный бланк участника закупки</w:t>
            </w:r>
          </w:p>
          <w:p w14:paraId="6227D6AB" w14:textId="0D9D0D63" w:rsidR="00564D79" w:rsidRPr="00952A88" w:rsidRDefault="00564D79" w:rsidP="00FC1E6A">
            <w:pPr>
              <w:tabs>
                <w:tab w:val="left" w:pos="793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napToGrid w:val="0"/>
              </w:rPr>
            </w:pPr>
            <w:r w:rsidRPr="00952A88">
              <w:rPr>
                <w:rFonts w:ascii="Times New Roman" w:hAnsi="Times New Roman" w:cs="Times New Roman"/>
                <w:bCs/>
                <w:snapToGrid w:val="0"/>
              </w:rPr>
              <w:t>«_____»__________года №______</w:t>
            </w:r>
          </w:p>
        </w:tc>
        <w:tc>
          <w:tcPr>
            <w:tcW w:w="2500" w:type="pct"/>
            <w:tcBorders>
              <w:top w:val="single" w:sz="4" w:space="0" w:color="auto"/>
            </w:tcBorders>
          </w:tcPr>
          <w:p w14:paraId="56C148E2" w14:textId="77777777" w:rsidR="00952A88" w:rsidRPr="00952A88" w:rsidRDefault="00564D79" w:rsidP="00952A88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</w:rPr>
            </w:pPr>
            <w:r w:rsidRPr="00952A88">
              <w:rPr>
                <w:rFonts w:ascii="Times New Roman" w:hAnsi="Times New Roman" w:cs="Times New Roman"/>
                <w:b/>
                <w:snapToGrid w:val="0"/>
              </w:rPr>
              <w:t>Инициатору закупки</w:t>
            </w:r>
          </w:p>
          <w:p w14:paraId="44D56B36" w14:textId="5015E8A2" w:rsidR="00564D79" w:rsidRPr="00952A88" w:rsidRDefault="00952A88" w:rsidP="00952A88">
            <w:pP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napToGrid w:val="0"/>
              </w:rPr>
            </w:pPr>
            <w:r w:rsidRPr="00952A88">
              <w:rPr>
                <w:rFonts w:ascii="Times New Roman" w:hAnsi="Times New Roman" w:cs="Times New Roman"/>
                <w:b/>
                <w:snapToGrid w:val="0"/>
              </w:rPr>
              <w:t>Начальнику Управления логистики и материально-технического обеспечения филиала ПАО «Россети Центр» - «Смоленскэнерго»</w:t>
            </w:r>
          </w:p>
        </w:tc>
      </w:tr>
    </w:tbl>
    <w:p w14:paraId="7CD97824" w14:textId="77777777" w:rsidR="00564D79" w:rsidRPr="002439BA" w:rsidRDefault="00564D79" w:rsidP="00FC1E6A">
      <w:pPr>
        <w:spacing w:after="0"/>
        <w:rPr>
          <w:rFonts w:ascii="Times New Roman" w:hAnsi="Times New Roman" w:cs="Times New Roman"/>
          <w:b/>
        </w:rPr>
      </w:pPr>
    </w:p>
    <w:p w14:paraId="66A71295" w14:textId="77777777" w:rsidR="003A71C0" w:rsidRPr="003A71C0" w:rsidRDefault="003A71C0" w:rsidP="00FC1E6A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A71C0">
        <w:rPr>
          <w:rFonts w:ascii="Times New Roman" w:hAnsi="Times New Roman" w:cs="Times New Roman"/>
          <w:b/>
          <w:sz w:val="24"/>
          <w:szCs w:val="24"/>
        </w:rPr>
        <w:t>Заявка на участие в закупке, проводимой способом «сравнение цен»</w:t>
      </w:r>
    </w:p>
    <w:p w14:paraId="108B8658" w14:textId="77777777" w:rsidR="003A71C0" w:rsidRPr="00FC1E6A" w:rsidRDefault="003A71C0" w:rsidP="00FC1E6A">
      <w:pPr>
        <w:spacing w:after="0"/>
        <w:rPr>
          <w:rFonts w:ascii="Times New Roman" w:hAnsi="Times New Roman" w:cs="Times New Roman"/>
          <w:b/>
        </w:rPr>
      </w:pPr>
    </w:p>
    <w:p w14:paraId="53AD9EB5" w14:textId="36DF0A0E" w:rsidR="003A71C0" w:rsidRPr="003A71C0" w:rsidRDefault="003A71C0" w:rsidP="00E611D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napToGrid w:val="0"/>
          <w:sz w:val="24"/>
          <w:szCs w:val="24"/>
        </w:rPr>
        <w:t>Изучив Приглашение на участие в закупке, проводимой способом «сравнение цен»</w:t>
      </w:r>
      <w:r w:rsidRPr="003A71C0">
        <w:rPr>
          <w:rFonts w:ascii="Times New Roman" w:hAnsi="Times New Roman" w:cs="Times New Roman"/>
          <w:bCs/>
          <w:sz w:val="24"/>
          <w:szCs w:val="24"/>
        </w:rPr>
        <w:t xml:space="preserve"> __________________________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_______________________________</w:t>
      </w:r>
      <w:r w:rsidRPr="003A71C0">
        <w:rPr>
          <w:rFonts w:ascii="Times New Roman" w:hAnsi="Times New Roman" w:cs="Times New Roman"/>
          <w:bCs/>
          <w:sz w:val="24"/>
          <w:szCs w:val="24"/>
        </w:rPr>
        <w:t>____________________</w:t>
      </w:r>
      <w:r w:rsidR="00FC1E6A">
        <w:rPr>
          <w:rFonts w:ascii="Times New Roman" w:hAnsi="Times New Roman" w:cs="Times New Roman"/>
          <w:bCs/>
          <w:sz w:val="24"/>
          <w:szCs w:val="24"/>
        </w:rPr>
        <w:t>,</w:t>
      </w:r>
    </w:p>
    <w:p w14:paraId="46AE5D32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(полное наименование Участника простой закупки с указанием организационно-правовой формы)</w:t>
      </w:r>
    </w:p>
    <w:p w14:paraId="2A3A2008" w14:textId="310D584B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A71C0">
        <w:rPr>
          <w:rFonts w:ascii="Times New Roman" w:hAnsi="Times New Roman" w:cs="Times New Roman"/>
          <w:bCs/>
          <w:sz w:val="24"/>
          <w:szCs w:val="24"/>
        </w:rPr>
        <w:t>зарегистрированное</w:t>
      </w:r>
      <w:proofErr w:type="gramEnd"/>
      <w:r w:rsidRPr="003A71C0">
        <w:rPr>
          <w:rFonts w:ascii="Times New Roman" w:hAnsi="Times New Roman" w:cs="Times New Roman"/>
          <w:bCs/>
          <w:sz w:val="24"/>
          <w:szCs w:val="24"/>
        </w:rPr>
        <w:t xml:space="preserve"> по адресу</w:t>
      </w:r>
      <w:r w:rsidR="00FC1E6A">
        <w:rPr>
          <w:rFonts w:ascii="Times New Roman" w:hAnsi="Times New Roman" w:cs="Times New Roman"/>
          <w:bCs/>
          <w:sz w:val="24"/>
          <w:szCs w:val="24"/>
        </w:rPr>
        <w:t xml:space="preserve">: </w:t>
      </w:r>
    </w:p>
    <w:p w14:paraId="12EB96B8" w14:textId="5C25241D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_____________________________________________________________________________,</w:t>
      </w:r>
    </w:p>
    <w:p w14:paraId="7301D314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  <w:vertAlign w:val="superscript"/>
        </w:rPr>
      </w:pPr>
      <w:r w:rsidRPr="003A71C0">
        <w:rPr>
          <w:rFonts w:ascii="Times New Roman" w:hAnsi="Times New Roman" w:cs="Times New Roman"/>
          <w:bCs/>
          <w:sz w:val="24"/>
          <w:szCs w:val="24"/>
          <w:vertAlign w:val="superscript"/>
        </w:rPr>
        <w:t>(адрес места нахождения Участника простой закупки)</w:t>
      </w:r>
    </w:p>
    <w:p w14:paraId="260EB93A" w14:textId="1D075686" w:rsid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952A88">
        <w:rPr>
          <w:rFonts w:ascii="Times New Roman" w:hAnsi="Times New Roman" w:cs="Times New Roman"/>
          <w:bCs/>
          <w:sz w:val="24"/>
          <w:szCs w:val="24"/>
        </w:rPr>
        <w:t xml:space="preserve">предлагает заключить Договор </w:t>
      </w:r>
      <w:r w:rsidR="00952A88" w:rsidRPr="00952A88">
        <w:rPr>
          <w:rFonts w:ascii="Times New Roman" w:hAnsi="Times New Roman" w:cs="Times New Roman"/>
          <w:b/>
          <w:i/>
          <w:sz w:val="24"/>
          <w:szCs w:val="24"/>
        </w:rPr>
        <w:t xml:space="preserve">на поставку анкеров АЦ-1, приставок </w:t>
      </w:r>
      <w:proofErr w:type="gramStart"/>
      <w:r w:rsidR="00952A88" w:rsidRPr="00952A88">
        <w:rPr>
          <w:rFonts w:ascii="Times New Roman" w:hAnsi="Times New Roman" w:cs="Times New Roman"/>
          <w:b/>
          <w:i/>
          <w:sz w:val="24"/>
          <w:szCs w:val="24"/>
        </w:rPr>
        <w:t>ж/б</w:t>
      </w:r>
      <w:proofErr w:type="gramEnd"/>
      <w:r w:rsidR="00952A88" w:rsidRPr="00952A88">
        <w:rPr>
          <w:rFonts w:ascii="Times New Roman" w:hAnsi="Times New Roman" w:cs="Times New Roman"/>
          <w:b/>
          <w:i/>
          <w:sz w:val="24"/>
          <w:szCs w:val="24"/>
        </w:rPr>
        <w:t xml:space="preserve"> ПТ43-2</w:t>
      </w:r>
      <w:r w:rsidR="00952A88" w:rsidRPr="00952A8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952A88" w:rsidRPr="00952A88">
        <w:rPr>
          <w:rFonts w:ascii="Times New Roman" w:hAnsi="Times New Roman" w:cs="Times New Roman"/>
          <w:b/>
          <w:i/>
          <w:sz w:val="24"/>
          <w:szCs w:val="24"/>
        </w:rPr>
        <w:t xml:space="preserve">для нужд филиала ПАО «Россети Центр» - «Смоленскэнерго» </w:t>
      </w:r>
      <w:r w:rsidR="00952A88">
        <w:rPr>
          <w:rFonts w:ascii="Times New Roman" w:hAnsi="Times New Roman" w:cs="Times New Roman"/>
          <w:bCs/>
          <w:sz w:val="24"/>
          <w:szCs w:val="24"/>
        </w:rPr>
        <w:t>на общую сумму</w:t>
      </w:r>
    </w:p>
    <w:p w14:paraId="3D8F0C86" w14:textId="77777777" w:rsidR="00952A88" w:rsidRPr="00952A88" w:rsidRDefault="00952A88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211"/>
        <w:gridCol w:w="4422"/>
      </w:tblGrid>
      <w:tr w:rsidR="003A71C0" w:rsidRPr="003A71C0" w14:paraId="28E00253" w14:textId="77777777" w:rsidTr="00723CCA">
        <w:trPr>
          <w:cantSplit/>
        </w:trPr>
        <w:tc>
          <w:tcPr>
            <w:tcW w:w="5211" w:type="dxa"/>
          </w:tcPr>
          <w:p w14:paraId="1DE4B9B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Итоговая стоимость заявки без учета НДС, руб.</w:t>
            </w:r>
          </w:p>
        </w:tc>
        <w:tc>
          <w:tcPr>
            <w:tcW w:w="4422" w:type="dxa"/>
          </w:tcPr>
          <w:p w14:paraId="6AB48A0C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2B20EAE4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(итоговая стоимость, рублей, без учета НДС)</w:t>
            </w:r>
          </w:p>
        </w:tc>
      </w:tr>
      <w:tr w:rsidR="003A71C0" w:rsidRPr="003A71C0" w14:paraId="5457C1E7" w14:textId="77777777" w:rsidTr="00723CCA">
        <w:trPr>
          <w:cantSplit/>
        </w:trPr>
        <w:tc>
          <w:tcPr>
            <w:tcW w:w="5211" w:type="dxa"/>
          </w:tcPr>
          <w:p w14:paraId="34C5E74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кроме того НДС, руб.</w:t>
            </w:r>
          </w:p>
        </w:tc>
        <w:tc>
          <w:tcPr>
            <w:tcW w:w="4422" w:type="dxa"/>
          </w:tcPr>
          <w:p w14:paraId="27470A7B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___________________________________</w:t>
            </w:r>
          </w:p>
          <w:p w14:paraId="6B69C92D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  <w:vertAlign w:val="superscript"/>
              </w:rPr>
              <w:t>(НДС по итоговой стоимости, рублей)</w:t>
            </w:r>
          </w:p>
        </w:tc>
      </w:tr>
      <w:tr w:rsidR="003A71C0" w:rsidRPr="003A71C0" w14:paraId="2D427DE6" w14:textId="77777777" w:rsidTr="00723CCA">
        <w:trPr>
          <w:cantSplit/>
        </w:trPr>
        <w:tc>
          <w:tcPr>
            <w:tcW w:w="5211" w:type="dxa"/>
          </w:tcPr>
          <w:p w14:paraId="45B68CD1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Cs/>
                <w:sz w:val="24"/>
                <w:szCs w:val="24"/>
              </w:rPr>
              <w:t>Итого, стоимость заявки с учетом НДС, руб.</w:t>
            </w:r>
          </w:p>
        </w:tc>
        <w:tc>
          <w:tcPr>
            <w:tcW w:w="4422" w:type="dxa"/>
          </w:tcPr>
          <w:p w14:paraId="0744F5DC" w14:textId="77777777" w:rsidR="003A71C0" w:rsidRPr="00FC1E6A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b/>
                <w:sz w:val="24"/>
                <w:szCs w:val="24"/>
              </w:rPr>
              <w:t>___________________________________</w:t>
            </w:r>
          </w:p>
          <w:p w14:paraId="7B98BAC8" w14:textId="77777777" w:rsidR="003A71C0" w:rsidRPr="003A71C0" w:rsidRDefault="003A71C0" w:rsidP="00E611D4">
            <w:pPr>
              <w:suppressAutoHyphen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A71C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(полная итоговая стоимость, рублей, с учетом НДС)</w:t>
            </w:r>
          </w:p>
        </w:tc>
      </w:tr>
    </w:tbl>
    <w:p w14:paraId="19E5F2D7" w14:textId="77777777" w:rsidR="00E611D4" w:rsidRDefault="00E611D4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6AE4A21D" w14:textId="77777777" w:rsidR="003A71C0" w:rsidRPr="003A71C0" w:rsidRDefault="003A71C0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 xml:space="preserve">В цену продукции включены все налоги и обязательные платежи, все скидки, а также следующие сопутствующие работы (услуги): </w:t>
      </w:r>
      <w:r w:rsidRPr="003A71C0">
        <w:rPr>
          <w:rStyle w:val="ae"/>
          <w:rFonts w:ascii="Times New Roman" w:hAnsi="Times New Roman"/>
          <w:sz w:val="24"/>
          <w:szCs w:val="24"/>
          <w:highlight w:val="yellow"/>
        </w:rPr>
        <w:t>приводится перечень и характеристики сопутствующих работ (услуг), например, упаковка, доставка, пр.</w:t>
      </w:r>
    </w:p>
    <w:p w14:paraId="25A1E312" w14:textId="77777777" w:rsidR="00E611D4" w:rsidRDefault="00E611D4" w:rsidP="00FC1E6A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2EA71110" w14:textId="77777777" w:rsidR="003F7FE5" w:rsidRPr="003A71C0" w:rsidRDefault="003F7FE5" w:rsidP="003F7FE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A71C0">
        <w:rPr>
          <w:rFonts w:ascii="Times New Roman" w:hAnsi="Times New Roman" w:cs="Times New Roman"/>
          <w:sz w:val="24"/>
          <w:szCs w:val="24"/>
        </w:rPr>
        <w:t>Предлагаем поставку следующей продукции: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1"/>
        <w:gridCol w:w="1067"/>
        <w:gridCol w:w="558"/>
        <w:gridCol w:w="1136"/>
        <w:gridCol w:w="1071"/>
        <w:gridCol w:w="867"/>
        <w:gridCol w:w="1067"/>
        <w:gridCol w:w="463"/>
        <w:gridCol w:w="488"/>
        <w:gridCol w:w="764"/>
        <w:gridCol w:w="844"/>
        <w:gridCol w:w="844"/>
      </w:tblGrid>
      <w:tr w:rsidR="003F7FE5" w:rsidRPr="00D44A76" w14:paraId="29920786" w14:textId="77777777" w:rsidTr="003F7FE5">
        <w:tc>
          <w:tcPr>
            <w:tcW w:w="0" w:type="auto"/>
          </w:tcPr>
          <w:p w14:paraId="5A4671D2" w14:textId="77777777" w:rsidR="003F7FE5" w:rsidRPr="00D44A76" w:rsidRDefault="003F7FE5" w:rsidP="0025454D">
            <w:pPr>
              <w:pStyle w:val="aff1"/>
              <w:keepNext w:val="0"/>
              <w:widowControl w:val="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D44A76">
              <w:rPr>
                <w:sz w:val="20"/>
                <w:szCs w:val="20"/>
              </w:rPr>
              <w:t xml:space="preserve">№ </w:t>
            </w:r>
            <w:proofErr w:type="gramStart"/>
            <w:r w:rsidRPr="00D44A76">
              <w:rPr>
                <w:sz w:val="20"/>
                <w:szCs w:val="20"/>
              </w:rPr>
              <w:t>п</w:t>
            </w:r>
            <w:proofErr w:type="gramEnd"/>
            <w:r w:rsidRPr="00D44A76">
              <w:rPr>
                <w:sz w:val="20"/>
                <w:szCs w:val="20"/>
              </w:rPr>
              <w:t>/п</w:t>
            </w:r>
          </w:p>
        </w:tc>
        <w:tc>
          <w:tcPr>
            <w:tcW w:w="0" w:type="auto"/>
          </w:tcPr>
          <w:p w14:paraId="5B896B6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Наименование продукции</w:t>
            </w:r>
          </w:p>
        </w:tc>
        <w:tc>
          <w:tcPr>
            <w:tcW w:w="0" w:type="auto"/>
          </w:tcPr>
          <w:p w14:paraId="41EAB173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Тип/ марка</w:t>
            </w:r>
          </w:p>
        </w:tc>
        <w:tc>
          <w:tcPr>
            <w:tcW w:w="0" w:type="auto"/>
          </w:tcPr>
          <w:p w14:paraId="63A670D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Производитель, страна происхождения</w:t>
            </w:r>
          </w:p>
        </w:tc>
        <w:tc>
          <w:tcPr>
            <w:tcW w:w="0" w:type="auto"/>
          </w:tcPr>
          <w:p w14:paraId="03444081" w14:textId="77777777" w:rsidR="003F7FE5" w:rsidRPr="008A068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ОКПД</w:t>
            </w:r>
            <w:proofErr w:type="gramStart"/>
            <w:r w:rsidRPr="008A0686">
              <w:rPr>
                <w:sz w:val="20"/>
                <w:szCs w:val="20"/>
                <w:highlight w:val="yellow"/>
              </w:rPr>
              <w:t>2</w:t>
            </w:r>
            <w:proofErr w:type="gramEnd"/>
            <w:r w:rsidRPr="008A0686">
              <w:rPr>
                <w:sz w:val="20"/>
                <w:szCs w:val="20"/>
                <w:highlight w:val="yellow"/>
              </w:rPr>
              <w:t xml:space="preserve"> предлагаемого к поставке товара</w:t>
            </w:r>
          </w:p>
        </w:tc>
        <w:tc>
          <w:tcPr>
            <w:tcW w:w="0" w:type="auto"/>
          </w:tcPr>
          <w:p w14:paraId="6C6B3827" w14:textId="77777777" w:rsidR="003F7FE5" w:rsidRPr="008A068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Номер реестровой записи</w:t>
            </w:r>
          </w:p>
        </w:tc>
        <w:tc>
          <w:tcPr>
            <w:tcW w:w="0" w:type="auto"/>
          </w:tcPr>
          <w:p w14:paraId="68561F36" w14:textId="77777777" w:rsidR="003F7FE5" w:rsidRPr="008A068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8A0686">
              <w:rPr>
                <w:sz w:val="20"/>
                <w:szCs w:val="20"/>
                <w:highlight w:val="yellow"/>
              </w:rPr>
              <w:t>Наименование реестра</w:t>
            </w:r>
          </w:p>
        </w:tc>
        <w:tc>
          <w:tcPr>
            <w:tcW w:w="0" w:type="auto"/>
          </w:tcPr>
          <w:p w14:paraId="4AF852B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Ед. изм.</w:t>
            </w:r>
          </w:p>
        </w:tc>
        <w:tc>
          <w:tcPr>
            <w:tcW w:w="0" w:type="auto"/>
          </w:tcPr>
          <w:p w14:paraId="338A89EE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Кол-во</w:t>
            </w:r>
          </w:p>
        </w:tc>
        <w:tc>
          <w:tcPr>
            <w:tcW w:w="0" w:type="auto"/>
          </w:tcPr>
          <w:p w14:paraId="64DA3990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D44A76">
              <w:rPr>
                <w:sz w:val="20"/>
                <w:szCs w:val="20"/>
                <w:highlight w:val="yellow"/>
              </w:rPr>
              <w:t>Цена единицы, руб. (без НДС)</w:t>
            </w:r>
          </w:p>
        </w:tc>
        <w:tc>
          <w:tcPr>
            <w:tcW w:w="0" w:type="auto"/>
          </w:tcPr>
          <w:p w14:paraId="22DF3BCE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294273">
              <w:rPr>
                <w:sz w:val="20"/>
                <w:szCs w:val="20"/>
                <w:highlight w:val="yellow"/>
              </w:rPr>
              <w:t>Стоимость без НДС, руб.</w:t>
            </w:r>
          </w:p>
        </w:tc>
        <w:tc>
          <w:tcPr>
            <w:tcW w:w="0" w:type="auto"/>
          </w:tcPr>
          <w:p w14:paraId="6906164A" w14:textId="77777777" w:rsidR="003F7FE5" w:rsidRPr="00D44A76" w:rsidRDefault="003F7FE5" w:rsidP="0025454D">
            <w:pPr>
              <w:pStyle w:val="aff1"/>
              <w:spacing w:before="0" w:after="0"/>
              <w:ind w:left="0" w:right="0"/>
              <w:jc w:val="center"/>
              <w:rPr>
                <w:sz w:val="20"/>
                <w:szCs w:val="20"/>
                <w:highlight w:val="yellow"/>
              </w:rPr>
            </w:pPr>
            <w:r w:rsidRPr="00294273">
              <w:rPr>
                <w:sz w:val="20"/>
                <w:szCs w:val="20"/>
                <w:highlight w:val="yellow"/>
              </w:rPr>
              <w:t>Стоимость с НДС, руб.</w:t>
            </w:r>
          </w:p>
        </w:tc>
      </w:tr>
      <w:tr w:rsidR="003F7FE5" w:rsidRPr="00D44A76" w14:paraId="233EC97D" w14:textId="77777777" w:rsidTr="003F7FE5">
        <w:tc>
          <w:tcPr>
            <w:tcW w:w="0" w:type="auto"/>
            <w:vAlign w:val="center"/>
          </w:tcPr>
          <w:p w14:paraId="62377612" w14:textId="77777777" w:rsidR="003F7FE5" w:rsidRPr="00D44A76" w:rsidRDefault="003F7FE5" w:rsidP="00254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A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0" w:type="auto"/>
          </w:tcPr>
          <w:p w14:paraId="04B97AF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AAE2054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51B19D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BBC544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2FB1B6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56586F2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9AC1DDB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B021E5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B53E4C0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C7B631A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495D5FB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3F7FE5" w:rsidRPr="00D44A76" w14:paraId="6A4C0AE2" w14:textId="77777777" w:rsidTr="003F7FE5">
        <w:tc>
          <w:tcPr>
            <w:tcW w:w="0" w:type="auto"/>
            <w:vAlign w:val="center"/>
          </w:tcPr>
          <w:p w14:paraId="3AC488F1" w14:textId="77777777" w:rsidR="003F7FE5" w:rsidRPr="00D44A76" w:rsidRDefault="003F7FE5" w:rsidP="002545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4A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0" w:type="auto"/>
          </w:tcPr>
          <w:p w14:paraId="20C658C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4495C6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D69E00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1C3A6C9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9E242B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8271EB5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FD1DB9E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0E342B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984671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7739EB2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99BD51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3F7FE5" w:rsidRPr="00D44A76" w14:paraId="7E82544A" w14:textId="77777777" w:rsidTr="003F7FE5">
        <w:trPr>
          <w:trHeight w:val="77"/>
        </w:trPr>
        <w:tc>
          <w:tcPr>
            <w:tcW w:w="0" w:type="auto"/>
            <w:vAlign w:val="center"/>
          </w:tcPr>
          <w:p w14:paraId="024A6D4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  <w:r w:rsidRPr="00D44A76">
              <w:rPr>
                <w:sz w:val="20"/>
                <w:szCs w:val="20"/>
              </w:rPr>
              <w:t>…</w:t>
            </w:r>
          </w:p>
        </w:tc>
        <w:tc>
          <w:tcPr>
            <w:tcW w:w="0" w:type="auto"/>
          </w:tcPr>
          <w:p w14:paraId="7C4EE2DA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961CFE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387130A0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69633906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E8F7F49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0212E0C6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2945C9D2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55C587A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72BB3355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2AD3D3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14:paraId="1B11374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sz w:val="20"/>
                <w:szCs w:val="20"/>
              </w:rPr>
            </w:pPr>
          </w:p>
        </w:tc>
      </w:tr>
      <w:tr w:rsidR="003F7FE5" w:rsidRPr="00D44A76" w14:paraId="46682990" w14:textId="77777777" w:rsidTr="003F7FE5">
        <w:tc>
          <w:tcPr>
            <w:tcW w:w="0" w:type="auto"/>
            <w:gridSpan w:val="9"/>
            <w:vAlign w:val="center"/>
          </w:tcPr>
          <w:p w14:paraId="68E88F3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294273">
              <w:rPr>
                <w:b/>
                <w:sz w:val="20"/>
                <w:szCs w:val="20"/>
              </w:rPr>
              <w:t>ИТОГО без НДС, руб.</w:t>
            </w:r>
          </w:p>
        </w:tc>
        <w:tc>
          <w:tcPr>
            <w:tcW w:w="0" w:type="auto"/>
          </w:tcPr>
          <w:p w14:paraId="3CCC412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02ED144C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0" w:type="auto"/>
          </w:tcPr>
          <w:p w14:paraId="5C305CE2" w14:textId="77777777" w:rsidR="003F7FE5" w:rsidRPr="00294273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</w:tr>
      <w:tr w:rsidR="003F7FE5" w:rsidRPr="00D44A76" w14:paraId="4DD01762" w14:textId="77777777" w:rsidTr="003F7FE5">
        <w:tc>
          <w:tcPr>
            <w:tcW w:w="0" w:type="auto"/>
            <w:gridSpan w:val="9"/>
            <w:vAlign w:val="center"/>
          </w:tcPr>
          <w:p w14:paraId="250F5387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 xml:space="preserve">НДС </w:t>
            </w:r>
            <w:r w:rsidRPr="00D44A76">
              <w:rPr>
                <w:b/>
                <w:sz w:val="20"/>
                <w:szCs w:val="20"/>
                <w:highlight w:val="yellow"/>
              </w:rPr>
              <w:t>____</w:t>
            </w:r>
            <w:r w:rsidRPr="00D44A76">
              <w:rPr>
                <w:b/>
                <w:sz w:val="20"/>
                <w:szCs w:val="20"/>
              </w:rPr>
              <w:t xml:space="preserve"> %</w:t>
            </w:r>
            <w:r w:rsidRPr="00294273">
              <w:rPr>
                <w:b/>
                <w:sz w:val="20"/>
                <w:szCs w:val="20"/>
              </w:rPr>
              <w:t>, руб.</w:t>
            </w:r>
          </w:p>
        </w:tc>
        <w:tc>
          <w:tcPr>
            <w:tcW w:w="0" w:type="auto"/>
          </w:tcPr>
          <w:p w14:paraId="58043031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33B9B2F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7612E45F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  <w:tr w:rsidR="003F7FE5" w:rsidRPr="00D44A76" w14:paraId="3233F4F8" w14:textId="77777777" w:rsidTr="003F7FE5">
        <w:tc>
          <w:tcPr>
            <w:tcW w:w="0" w:type="auto"/>
            <w:gridSpan w:val="9"/>
            <w:vAlign w:val="center"/>
          </w:tcPr>
          <w:p w14:paraId="431DE2A4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right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ИТОГО с учетом НДС</w:t>
            </w:r>
            <w:r w:rsidRPr="00294273">
              <w:rPr>
                <w:b/>
                <w:sz w:val="20"/>
                <w:szCs w:val="20"/>
              </w:rPr>
              <w:t>, руб.</w:t>
            </w:r>
          </w:p>
        </w:tc>
        <w:tc>
          <w:tcPr>
            <w:tcW w:w="0" w:type="auto"/>
          </w:tcPr>
          <w:p w14:paraId="6C8C97D3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68A96938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  <w:r w:rsidRPr="00D44A76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0" w:type="auto"/>
          </w:tcPr>
          <w:p w14:paraId="46367504" w14:textId="77777777" w:rsidR="003F7FE5" w:rsidRPr="00D44A76" w:rsidRDefault="003F7FE5" w:rsidP="0025454D">
            <w:pPr>
              <w:pStyle w:val="aff0"/>
              <w:spacing w:before="0" w:after="0"/>
              <w:ind w:left="0" w:right="0"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0E4991C2" w14:textId="77777777" w:rsidR="003F7FE5" w:rsidRPr="009F3D2C" w:rsidRDefault="003F7FE5" w:rsidP="003F7FE5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4194F8FF" w14:textId="3432BEE5" w:rsidR="009F3D2C" w:rsidRPr="00CA513C" w:rsidRDefault="009F3D2C" w:rsidP="009F3D2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CA513C">
        <w:rPr>
          <w:rFonts w:ascii="Times New Roman" w:hAnsi="Times New Roman" w:cs="Times New Roman"/>
          <w:sz w:val="24"/>
          <w:szCs w:val="24"/>
        </w:rPr>
        <w:t xml:space="preserve">Настоящим подтверждаю, что ______________ </w:t>
      </w:r>
      <w:r w:rsidRPr="00CA513C">
        <w:rPr>
          <w:rStyle w:val="ae"/>
          <w:rFonts w:ascii="Times New Roman" w:hAnsi="Times New Roman"/>
          <w:sz w:val="24"/>
          <w:szCs w:val="24"/>
        </w:rPr>
        <w:t>(Наименование Участника, а при подаче Заявки коллективным участником указывается лидер и состав коллективного Участника)</w:t>
      </w:r>
      <w:r w:rsidRPr="00CA513C">
        <w:rPr>
          <w:rFonts w:ascii="Times New Roman" w:hAnsi="Times New Roman" w:cs="Times New Roman"/>
          <w:sz w:val="24"/>
          <w:szCs w:val="24"/>
        </w:rPr>
        <w:t xml:space="preserve"> на дату подачи Заявки применяет следующую систему налогообложения: __________________</w:t>
      </w:r>
      <w:r w:rsidRPr="00CA513C">
        <w:rPr>
          <w:rStyle w:val="ae"/>
          <w:rFonts w:ascii="Times New Roman" w:hAnsi="Times New Roman"/>
          <w:sz w:val="24"/>
          <w:szCs w:val="24"/>
        </w:rPr>
        <w:t xml:space="preserve"> (</w:t>
      </w:r>
      <w:r w:rsidR="00CA513C" w:rsidRPr="00CA513C">
        <w:rPr>
          <w:rStyle w:val="ae"/>
          <w:rFonts w:ascii="Times New Roman" w:hAnsi="Times New Roman"/>
          <w:sz w:val="24"/>
          <w:szCs w:val="24"/>
        </w:rPr>
        <w:t>например, основная со ставкой НДС 22%; упрощенная со ставкой НДС 5% и т.д.</w:t>
      </w:r>
      <w:r w:rsidRPr="00CA513C">
        <w:rPr>
          <w:rStyle w:val="ae"/>
          <w:rFonts w:ascii="Times New Roman" w:hAnsi="Times New Roman"/>
          <w:sz w:val="24"/>
          <w:szCs w:val="24"/>
        </w:rPr>
        <w:t>)</w:t>
      </w:r>
      <w:r w:rsidRPr="00CA513C">
        <w:rPr>
          <w:rStyle w:val="ae"/>
        </w:rPr>
        <w:t>.</w:t>
      </w:r>
    </w:p>
    <w:p w14:paraId="713CBA00" w14:textId="77777777" w:rsidR="00CA513C" w:rsidRPr="009F3D2C" w:rsidRDefault="00CA513C" w:rsidP="002E037A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EDF3969" w14:textId="77777777" w:rsidR="003A71C0" w:rsidRPr="001919F7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 xml:space="preserve">Срок поставок: </w:t>
      </w:r>
    </w:p>
    <w:p w14:paraId="04AA5AF2" w14:textId="77777777" w:rsidR="003A71C0" w:rsidRPr="003A71C0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3A71C0">
        <w:rPr>
          <w:rFonts w:ascii="Times New Roman" w:hAnsi="Times New Roman" w:cs="Times New Roman"/>
          <w:bCs/>
          <w:sz w:val="24"/>
          <w:szCs w:val="24"/>
        </w:rPr>
        <w:t>Начало поставок ________________________________________________________________.</w:t>
      </w:r>
    </w:p>
    <w:p w14:paraId="54484DB6" w14:textId="77777777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lastRenderedPageBreak/>
        <w:t>Окончание поставок _____________________________________________________________.</w:t>
      </w:r>
    </w:p>
    <w:p w14:paraId="6E721B5F" w14:textId="77777777" w:rsidR="003A71C0" w:rsidRPr="00E611D4" w:rsidRDefault="003A71C0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4293E9" w14:textId="7FD11B0A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/>
          <w:bCs/>
          <w:sz w:val="24"/>
          <w:szCs w:val="24"/>
        </w:rPr>
        <w:t>Условия оплаты:</w:t>
      </w:r>
      <w:r w:rsidRPr="00E611D4">
        <w:rPr>
          <w:rFonts w:ascii="Times New Roman" w:hAnsi="Times New Roman" w:cs="Times New Roman"/>
          <w:bCs/>
          <w:sz w:val="24"/>
          <w:szCs w:val="24"/>
        </w:rPr>
        <w:t xml:space="preserve"> ___________________________________.</w:t>
      </w:r>
    </w:p>
    <w:p w14:paraId="324E9F50" w14:textId="77777777" w:rsidR="00E611D4" w:rsidRPr="00E611D4" w:rsidRDefault="00E611D4" w:rsidP="00E611D4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677A21BE" w14:textId="4642A4E4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t>Место поставки товара: __________________</w:t>
      </w:r>
    </w:p>
    <w:p w14:paraId="536D6118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611D4">
        <w:rPr>
          <w:rFonts w:ascii="Times New Roman" w:hAnsi="Times New Roman" w:cs="Times New Roman"/>
          <w:bCs/>
          <w:sz w:val="24"/>
          <w:szCs w:val="24"/>
        </w:rPr>
        <w:t xml:space="preserve">Гарантия качества ___________________ </w:t>
      </w:r>
    </w:p>
    <w:p w14:paraId="2632C537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919F7">
        <w:rPr>
          <w:rFonts w:ascii="Times New Roman" w:hAnsi="Times New Roman" w:cs="Times New Roman"/>
          <w:sz w:val="24"/>
          <w:szCs w:val="24"/>
          <w:highlight w:val="yellow"/>
        </w:rPr>
        <w:t xml:space="preserve">Изучив </w:t>
      </w:r>
      <w:r w:rsidRPr="001919F7">
        <w:rPr>
          <w:rFonts w:ascii="Times New Roman" w:hAnsi="Times New Roman" w:cs="Times New Roman"/>
          <w:bCs/>
          <w:sz w:val="24"/>
          <w:szCs w:val="24"/>
          <w:highlight w:val="yellow"/>
        </w:rPr>
        <w:t>требования</w:t>
      </w:r>
      <w:r w:rsidRPr="001919F7">
        <w:rPr>
          <w:rFonts w:ascii="Times New Roman" w:hAnsi="Times New Roman" w:cs="Times New Roman"/>
          <w:sz w:val="24"/>
          <w:szCs w:val="24"/>
          <w:highlight w:val="yellow"/>
        </w:rPr>
        <w:t xml:space="preserve"> к поставляемой продукции, мы хотим предложить альтернативный вариант, который Вас может заинтересовать</w:t>
      </w:r>
      <w:r w:rsidRPr="00E611D4">
        <w:rPr>
          <w:rFonts w:ascii="Times New Roman" w:hAnsi="Times New Roman" w:cs="Times New Roman"/>
          <w:sz w:val="24"/>
          <w:szCs w:val="24"/>
        </w:rPr>
        <w:t xml:space="preserve">: 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lightGray"/>
          <w:shd w:val="clear" w:color="auto" w:fill="FFFF99"/>
        </w:rPr>
        <w:t>указываются данные по альтернативному предложению; пункт остается, если Поставщик вправе будет предложить иное альтернативное предложение</w:t>
      </w:r>
      <w:r w:rsidRPr="00E611D4">
        <w:rPr>
          <w:rFonts w:ascii="Times New Roman" w:hAnsi="Times New Roman" w:cs="Times New Roman"/>
          <w:i/>
          <w:sz w:val="24"/>
          <w:szCs w:val="24"/>
        </w:rPr>
        <w:t>].</w:t>
      </w:r>
    </w:p>
    <w:p w14:paraId="04C48D40" w14:textId="4757BF65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Мы информируем, что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указывается наименование Участника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 xml:space="preserve"> </w:t>
      </w:r>
      <w:proofErr w:type="gramStart"/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является</w:t>
      </w:r>
      <w:proofErr w:type="gramEnd"/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не является</w:t>
      </w:r>
      <w:r w:rsidRPr="00E611D4">
        <w:rPr>
          <w:rFonts w:ascii="Times New Roman" w:hAnsi="Times New Roman" w:cs="Times New Roman"/>
          <w:sz w:val="24"/>
          <w:szCs w:val="24"/>
        </w:rPr>
        <w:t xml:space="preserve"> субъектом 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малого/</w:t>
      </w:r>
      <w:r w:rsidR="001919F7">
        <w:rPr>
          <w:rFonts w:ascii="Times New Roman" w:hAnsi="Times New Roman" w:cs="Times New Roman"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среднего</w:t>
      </w:r>
      <w:r w:rsidRPr="00E611D4">
        <w:rPr>
          <w:rFonts w:ascii="Times New Roman" w:hAnsi="Times New Roman" w:cs="Times New Roman"/>
          <w:sz w:val="24"/>
          <w:szCs w:val="24"/>
        </w:rPr>
        <w:t xml:space="preserve"> предпринимательства, что подтверждается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наличием/</w:t>
      </w:r>
      <w:r w:rsidR="001919F7">
        <w:rPr>
          <w:rFonts w:ascii="Times New Roman" w:hAnsi="Times New Roman" w:cs="Times New Roman"/>
          <w:i/>
          <w:sz w:val="24"/>
          <w:szCs w:val="24"/>
          <w:highlight w:val="yellow"/>
        </w:rPr>
        <w:t> 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отсутствием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 xml:space="preserve"> записи в Едином реестре субъектов малого и среднего предпринимательства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 xml:space="preserve"> [</w:t>
      </w:r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или,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5" w:history="1">
        <w:r w:rsidRPr="00E611D4">
          <w:rPr>
            <w:rFonts w:ascii="Times New Roman" w:hAnsi="Times New Roman" w:cs="Times New Roman"/>
            <w:i/>
            <w:sz w:val="24"/>
            <w:szCs w:val="24"/>
            <w:highlight w:val="lightGray"/>
          </w:rPr>
          <w:t>положениями</w:t>
        </w:r>
      </w:hyperlink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 xml:space="preserve"> Федерального закона «О развитии малого и среднего предпринимательства в Российской Федерации», исключительно в указанном случае вместо ссылки </w:t>
      </w:r>
      <w:proofErr w:type="gramStart"/>
      <w:r w:rsidRPr="00E611D4">
        <w:rPr>
          <w:rFonts w:ascii="Times New Roman" w:hAnsi="Times New Roman" w:cs="Times New Roman"/>
          <w:i/>
          <w:sz w:val="24"/>
          <w:szCs w:val="24"/>
          <w:highlight w:val="lightGray"/>
        </w:rPr>
        <w:t>на Единый реестр указывается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: «…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,</w:t>
      </w:r>
      <w:r w:rsidRPr="00E611D4">
        <w:rPr>
          <w:rFonts w:ascii="Times New Roman" w:hAnsi="Times New Roman" w:cs="Times New Roman"/>
          <w:sz w:val="24"/>
          <w:szCs w:val="24"/>
          <w:highlight w:val="yellow"/>
        </w:rPr>
        <w:t>что подтверждается прилагаемой декларацией.</w:t>
      </w:r>
      <w:r w:rsidRPr="00E611D4">
        <w:rPr>
          <w:rFonts w:ascii="Times New Roman" w:hAnsi="Times New Roman" w:cs="Times New Roman"/>
          <w:sz w:val="24"/>
          <w:szCs w:val="24"/>
          <w:highlight w:val="lightGray"/>
        </w:rPr>
        <w:t>»]</w:t>
      </w:r>
      <w:proofErr w:type="gramEnd"/>
    </w:p>
    <w:p w14:paraId="036B818F" w14:textId="77777777" w:rsidR="003A71C0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иная информация, которую считает необходимым сообщить поставщик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Pr="00E611D4">
        <w:rPr>
          <w:rFonts w:ascii="Times New Roman" w:hAnsi="Times New Roman" w:cs="Times New Roman"/>
          <w:i/>
          <w:sz w:val="24"/>
          <w:szCs w:val="24"/>
        </w:rPr>
        <w:t>.</w:t>
      </w:r>
    </w:p>
    <w:p w14:paraId="2A590B87" w14:textId="50D9085A" w:rsidR="00564D79" w:rsidRPr="00E611D4" w:rsidRDefault="003A71C0" w:rsidP="00675028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611D4">
        <w:rPr>
          <w:rFonts w:ascii="Times New Roman" w:hAnsi="Times New Roman" w:cs="Times New Roman"/>
          <w:sz w:val="24"/>
          <w:szCs w:val="24"/>
        </w:rPr>
        <w:t>Настоящая заявка действует в течение:</w:t>
      </w:r>
      <w:r w:rsidRPr="00FC1E6A">
        <w:rPr>
          <w:rFonts w:ascii="Times New Roman" w:hAnsi="Times New Roman" w:cs="Times New Roman"/>
          <w:sz w:val="24"/>
          <w:szCs w:val="24"/>
        </w:rPr>
        <w:t xml:space="preserve"> 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[</w:t>
      </w:r>
      <w:r w:rsidRPr="00E611D4">
        <w:rPr>
          <w:rFonts w:ascii="Times New Roman" w:hAnsi="Times New Roman" w:cs="Times New Roman"/>
          <w:bCs/>
          <w:i/>
          <w:snapToGrid w:val="0"/>
          <w:sz w:val="24"/>
          <w:szCs w:val="24"/>
          <w:highlight w:val="yellow"/>
          <w:shd w:val="clear" w:color="auto" w:fill="FFFF99"/>
        </w:rPr>
        <w:t>прописывается срок действия Заявки</w:t>
      </w:r>
      <w:r w:rsidRPr="00E611D4">
        <w:rPr>
          <w:rFonts w:ascii="Times New Roman" w:hAnsi="Times New Roman" w:cs="Times New Roman"/>
          <w:i/>
          <w:sz w:val="24"/>
          <w:szCs w:val="24"/>
          <w:highlight w:val="yellow"/>
        </w:rPr>
        <w:t>]</w:t>
      </w:r>
      <w:r w:rsidR="00564D79" w:rsidRPr="00E611D4">
        <w:rPr>
          <w:rFonts w:ascii="Times New Roman" w:hAnsi="Times New Roman" w:cs="Times New Roman"/>
          <w:sz w:val="24"/>
          <w:szCs w:val="24"/>
          <w:highlight w:val="yellow"/>
        </w:rPr>
        <w:t>.</w:t>
      </w:r>
    </w:p>
    <w:p w14:paraId="351BFB9B" w14:textId="77777777" w:rsidR="00564D79" w:rsidRPr="00FC1E6A" w:rsidRDefault="00564D79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259FED2" w14:textId="77777777" w:rsidR="001919F7" w:rsidRPr="008B4BE9" w:rsidRDefault="001919F7" w:rsidP="00FC1E6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полностью удовлетворяет требованиям к Участникам закупки и в частности:</w:t>
      </w:r>
    </w:p>
    <w:p w14:paraId="6191A371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является полностью правоспособным;</w:t>
      </w:r>
    </w:p>
    <w:p w14:paraId="2B380822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14:paraId="1F9CD147" w14:textId="7777777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соглашается на обработку персональных данных, представленных в Заявке в соответствии в соответствии с Федеральным законом от 27.07.2006 №152-ФЗ «О персональных данных»;</w:t>
      </w:r>
    </w:p>
    <w:p w14:paraId="5E154ADC" w14:textId="1292A607" w:rsidR="001919F7" w:rsidRPr="008B4BE9" w:rsidRDefault="001919F7" w:rsidP="00FC1E6A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B4BE9">
        <w:rPr>
          <w:rFonts w:ascii="Times New Roman" w:hAnsi="Times New Roman" w:cs="Times New Roman"/>
          <w:sz w:val="24"/>
          <w:szCs w:val="24"/>
        </w:rPr>
        <w:t>-</w:t>
      </w:r>
      <w:r w:rsidRPr="008B4BE9">
        <w:rPr>
          <w:rFonts w:ascii="Times New Roman" w:hAnsi="Times New Roman" w:cs="Times New Roman"/>
          <w:sz w:val="24"/>
          <w:szCs w:val="24"/>
        </w:rPr>
        <w:tab/>
        <w:t>не находится в процессе ликвидации, не имеет вступившего в силу решения арбитражного суда о признании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 xml:space="preserve">) </w:t>
      </w:r>
      <w:r w:rsidR="00D82CBE" w:rsidRPr="008B4BE9">
        <w:rPr>
          <w:rFonts w:ascii="Times New Roman" w:hAnsi="Times New Roman" w:cs="Times New Roman"/>
          <w:sz w:val="24"/>
          <w:szCs w:val="24"/>
        </w:rPr>
        <w:t>несостоятельным (банкротом)</w:t>
      </w:r>
      <w:r w:rsidR="00CA513C">
        <w:rPr>
          <w:rFonts w:ascii="Times New Roman" w:hAnsi="Times New Roman" w:cs="Times New Roman"/>
          <w:sz w:val="24"/>
          <w:szCs w:val="24"/>
        </w:rPr>
        <w:t>,</w:t>
      </w:r>
      <w:r w:rsidRPr="008B4BE9">
        <w:rPr>
          <w:rFonts w:ascii="Times New Roman" w:hAnsi="Times New Roman" w:cs="Times New Roman"/>
          <w:sz w:val="24"/>
          <w:szCs w:val="24"/>
        </w:rPr>
        <w:t xml:space="preserve"> деятельность ________________________ (</w:t>
      </w:r>
      <w:r w:rsidRPr="008B4BE9">
        <w:rPr>
          <w:rStyle w:val="ae"/>
          <w:rFonts w:ascii="Times New Roman" w:hAnsi="Times New Roman"/>
          <w:sz w:val="24"/>
          <w:szCs w:val="24"/>
        </w:rPr>
        <w:t>Наименование Участника закупки</w:t>
      </w:r>
      <w:r w:rsidRPr="008B4BE9">
        <w:rPr>
          <w:rFonts w:ascii="Times New Roman" w:hAnsi="Times New Roman" w:cs="Times New Roman"/>
          <w:sz w:val="24"/>
          <w:szCs w:val="24"/>
        </w:rPr>
        <w:t>) не приостановлена</w:t>
      </w:r>
      <w:r w:rsidR="00D82CBE" w:rsidRPr="008B4BE9">
        <w:rPr>
          <w:rFonts w:ascii="Times New Roman" w:hAnsi="Times New Roman" w:cs="Times New Roman"/>
          <w:sz w:val="24"/>
          <w:szCs w:val="24"/>
        </w:rPr>
        <w:t xml:space="preserve"> в порядке, установленном Кодексом Российской Федерации об административных правонарушениях</w:t>
      </w:r>
      <w:r w:rsidRPr="008B4BE9">
        <w:rPr>
          <w:rFonts w:ascii="Times New Roman" w:hAnsi="Times New Roman" w:cs="Times New Roman"/>
          <w:sz w:val="24"/>
          <w:szCs w:val="24"/>
        </w:rPr>
        <w:t>.</w:t>
      </w:r>
    </w:p>
    <w:p w14:paraId="28DCBFA6" w14:textId="77777777" w:rsidR="001919F7" w:rsidRPr="00FC1E6A" w:rsidRDefault="001919F7" w:rsidP="00FC1E6A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14:paraId="0D9040AE" w14:textId="77777777" w:rsidR="00564D79" w:rsidRDefault="00564D79" w:rsidP="001919F7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1919F7">
        <w:rPr>
          <w:rFonts w:ascii="Times New Roman" w:hAnsi="Times New Roman" w:cs="Times New Roman"/>
          <w:bCs/>
          <w:sz w:val="24"/>
          <w:szCs w:val="24"/>
        </w:rPr>
        <w:t>Приложения:</w:t>
      </w:r>
    </w:p>
    <w:p w14:paraId="35000BDB" w14:textId="54457977" w:rsidR="008741B7" w:rsidRPr="001919F7" w:rsidRDefault="008741B7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r w:rsidRPr="001919F7">
        <w:rPr>
          <w:sz w:val="24"/>
        </w:rPr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наличие данных разрешающих документов необходимо для </w:t>
      </w:r>
      <w:r w:rsidR="003A71C0" w:rsidRPr="00393C22">
        <w:rPr>
          <w:rFonts w:eastAsiaTheme="minorHAnsi"/>
          <w:i/>
          <w:sz w:val="24"/>
          <w:highlight w:val="lightGray"/>
          <w:lang w:eastAsia="en-US"/>
        </w:rPr>
        <w:t>выполнения поставок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в соответствии с требованиями Законодательства РФ]</w:t>
      </w:r>
      <w:r w:rsidR="00896E2C">
        <w:rPr>
          <w:rFonts w:eastAsiaTheme="minorHAnsi"/>
          <w:i/>
          <w:sz w:val="24"/>
          <w:lang w:eastAsia="en-US"/>
        </w:rPr>
        <w:t>.</w:t>
      </w:r>
    </w:p>
    <w:p w14:paraId="1DF2AD52" w14:textId="3DB40FF9" w:rsidR="00564D79" w:rsidRPr="005C2731" w:rsidRDefault="00564D79" w:rsidP="00675028">
      <w:pPr>
        <w:pStyle w:val="ab"/>
        <w:numPr>
          <w:ilvl w:val="0"/>
          <w:numId w:val="3"/>
        </w:numPr>
        <w:tabs>
          <w:tab w:val="left" w:pos="1134"/>
        </w:tabs>
        <w:spacing w:before="0" w:line="240" w:lineRule="auto"/>
        <w:ind w:left="0" w:firstLine="567"/>
        <w:rPr>
          <w:sz w:val="24"/>
        </w:rPr>
      </w:pPr>
      <w:proofErr w:type="gramStart"/>
      <w:r w:rsidRPr="00E250C2">
        <w:rPr>
          <w:sz w:val="24"/>
        </w:rPr>
        <w:t xml:space="preserve">Декларация о соответствии Участника критериям отнесения к субъектам малого и среднего предпринимательства по форме, установленной действующей редакцией ППРФ от 11.12.2014 №1352 </w:t>
      </w:r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[подлежит приложению только в том случае, если Участник является вновь зарегистрированным индивидуальным предпринимателем или вновь созданным юридическим лицом в соответствии с </w:t>
      </w:r>
      <w:hyperlink r:id="rId16" w:history="1">
        <w:r w:rsidRPr="00393C22">
          <w:rPr>
            <w:rFonts w:eastAsiaTheme="minorHAnsi"/>
            <w:i/>
            <w:sz w:val="24"/>
            <w:highlight w:val="lightGray"/>
            <w:lang w:eastAsia="en-US"/>
          </w:rPr>
          <w:t>частью 3 статьи 4</w:t>
        </w:r>
      </w:hyperlink>
      <w:r w:rsidRPr="00393C22">
        <w:rPr>
          <w:rFonts w:eastAsiaTheme="minorHAnsi"/>
          <w:i/>
          <w:sz w:val="24"/>
          <w:highlight w:val="lightGray"/>
          <w:lang w:eastAsia="en-US"/>
        </w:rPr>
        <w:t xml:space="preserve"> </w:t>
      </w:r>
      <w:r w:rsidRPr="00393C22">
        <w:rPr>
          <w:rFonts w:eastAsiaTheme="minorHAnsi"/>
          <w:i/>
          <w:sz w:val="24"/>
          <w:highlight w:val="lightGray"/>
          <w:lang w:eastAsia="en-US"/>
        </w:rPr>
        <w:lastRenderedPageBreak/>
        <w:t>Федерального закона «О развитии малого и среднего предпринимательства в Российской Федерации»].</w:t>
      </w:r>
      <w:proofErr w:type="gramEnd"/>
    </w:p>
    <w:p w14:paraId="17E75CB5" w14:textId="77777777" w:rsidR="005C2731" w:rsidRDefault="005C2731" w:rsidP="005C2731">
      <w:pPr>
        <w:pStyle w:val="ab"/>
        <w:tabs>
          <w:tab w:val="left" w:pos="1134"/>
        </w:tabs>
        <w:spacing w:before="0" w:line="240" w:lineRule="auto"/>
        <w:rPr>
          <w:rFonts w:eastAsiaTheme="minorHAnsi"/>
          <w:i/>
          <w:sz w:val="24"/>
          <w:lang w:eastAsia="en-US"/>
        </w:rPr>
      </w:pPr>
    </w:p>
    <w:p w14:paraId="21DC3C03" w14:textId="77777777" w:rsidR="005C2731" w:rsidRPr="00E250C2" w:rsidRDefault="005C2731" w:rsidP="005C2731">
      <w:pPr>
        <w:pStyle w:val="ab"/>
        <w:tabs>
          <w:tab w:val="left" w:pos="1134"/>
        </w:tabs>
        <w:spacing w:before="0" w:line="240" w:lineRule="auto"/>
        <w:rPr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60"/>
        <w:gridCol w:w="1620"/>
        <w:gridCol w:w="3882"/>
      </w:tblGrid>
      <w:tr w:rsidR="00564D79" w:rsidRPr="002439BA" w14:paraId="7FBE97CA" w14:textId="77777777" w:rsidTr="007C2EEA">
        <w:tc>
          <w:tcPr>
            <w:tcW w:w="3960" w:type="dxa"/>
            <w:tcBorders>
              <w:bottom w:val="single" w:sz="4" w:space="0" w:color="auto"/>
            </w:tcBorders>
          </w:tcPr>
          <w:p w14:paraId="0289C8D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</w:tcPr>
          <w:p w14:paraId="7AEB975B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bottom w:val="single" w:sz="4" w:space="0" w:color="auto"/>
            </w:tcBorders>
          </w:tcPr>
          <w:p w14:paraId="3B1A6C6E" w14:textId="77777777" w:rsidR="00564D79" w:rsidRPr="002439BA" w:rsidRDefault="00564D79" w:rsidP="007C2EEA">
            <w:pPr>
              <w:spacing w:line="288" w:lineRule="auto"/>
              <w:rPr>
                <w:rFonts w:ascii="Times New Roman" w:hAnsi="Times New Roman" w:cs="Times New Roman"/>
              </w:rPr>
            </w:pPr>
          </w:p>
        </w:tc>
      </w:tr>
      <w:tr w:rsidR="00564D79" w:rsidRPr="002439BA" w14:paraId="5E82F35C" w14:textId="77777777" w:rsidTr="007C2EEA">
        <w:tc>
          <w:tcPr>
            <w:tcW w:w="3960" w:type="dxa"/>
            <w:tcBorders>
              <w:top w:val="single" w:sz="4" w:space="0" w:color="auto"/>
            </w:tcBorders>
          </w:tcPr>
          <w:p w14:paraId="4DD22CCC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>(подпись уполномоченного представителя)</w:t>
            </w:r>
          </w:p>
        </w:tc>
        <w:tc>
          <w:tcPr>
            <w:tcW w:w="1620" w:type="dxa"/>
          </w:tcPr>
          <w:p w14:paraId="130D773D" w14:textId="77777777" w:rsidR="00564D79" w:rsidRPr="002439BA" w:rsidRDefault="00564D79" w:rsidP="002E037A">
            <w:pPr>
              <w:spacing w:after="0" w:line="288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882" w:type="dxa"/>
            <w:tcBorders>
              <w:top w:val="single" w:sz="4" w:space="0" w:color="auto"/>
            </w:tcBorders>
          </w:tcPr>
          <w:p w14:paraId="06A40C92" w14:textId="77777777" w:rsidR="00564D79" w:rsidRPr="002439BA" w:rsidRDefault="00564D79" w:rsidP="002E037A">
            <w:pPr>
              <w:spacing w:after="0" w:line="288" w:lineRule="auto"/>
              <w:jc w:val="center"/>
              <w:rPr>
                <w:rFonts w:ascii="Times New Roman" w:hAnsi="Times New Roman" w:cs="Times New Roman"/>
              </w:rPr>
            </w:pPr>
            <w:r w:rsidRPr="002439BA">
              <w:rPr>
                <w:rFonts w:ascii="Times New Roman" w:hAnsi="Times New Roman" w:cs="Times New Roman"/>
                <w:vertAlign w:val="superscript"/>
              </w:rPr>
              <w:t xml:space="preserve">(фамилия, имя, отчество </w:t>
            </w:r>
            <w:proofErr w:type="gramStart"/>
            <w:r w:rsidRPr="002439BA">
              <w:rPr>
                <w:rFonts w:ascii="Times New Roman" w:hAnsi="Times New Roman" w:cs="Times New Roman"/>
                <w:vertAlign w:val="superscript"/>
              </w:rPr>
              <w:t>подписавшего</w:t>
            </w:r>
            <w:proofErr w:type="gramEnd"/>
            <w:r w:rsidRPr="002439BA">
              <w:rPr>
                <w:rFonts w:ascii="Times New Roman" w:hAnsi="Times New Roman" w:cs="Times New Roman"/>
                <w:vertAlign w:val="superscript"/>
              </w:rPr>
              <w:t>, должность)</w:t>
            </w:r>
          </w:p>
        </w:tc>
      </w:tr>
    </w:tbl>
    <w:p w14:paraId="1B24905D" w14:textId="505E756D" w:rsidR="00E611D4" w:rsidRDefault="00564D79" w:rsidP="002E037A">
      <w:pPr>
        <w:overflowPunct w:val="0"/>
        <w:autoSpaceDE w:val="0"/>
        <w:autoSpaceDN w:val="0"/>
        <w:adjustRightInd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highlight w:val="lightGray"/>
          <w:lang w:eastAsia="x-none"/>
        </w:rPr>
      </w:pPr>
      <w:r w:rsidRPr="002439BA">
        <w:rPr>
          <w:rFonts w:ascii="Times New Roman" w:hAnsi="Times New Roman" w:cs="Times New Roman"/>
          <w:b/>
        </w:rPr>
        <w:t>М.П.</w:t>
      </w:r>
      <w:r w:rsidR="00E611D4">
        <w:rPr>
          <w:rFonts w:ascii="Times New Roman" w:hAnsi="Times New Roman"/>
          <w:b/>
          <w:bCs/>
          <w:highlight w:val="lightGray"/>
        </w:rPr>
        <w:br w:type="page"/>
      </w:r>
    </w:p>
    <w:p w14:paraId="265FBE7D" w14:textId="77777777" w:rsidR="00564D79" w:rsidRDefault="00564D79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</w:rPr>
        <w:lastRenderedPageBreak/>
        <w:t>Инструкции по заполнению</w:t>
      </w:r>
      <w:r w:rsidRPr="002439BA"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  <w:t xml:space="preserve"> заявки:</w:t>
      </w:r>
    </w:p>
    <w:p w14:paraId="4A572CEF" w14:textId="77777777" w:rsidR="001919F7" w:rsidRPr="002439BA" w:rsidRDefault="001919F7" w:rsidP="00564D79">
      <w:pPr>
        <w:pStyle w:val="af1"/>
        <w:spacing w:before="0" w:after="0" w:line="240" w:lineRule="auto"/>
        <w:ind w:firstLine="0"/>
        <w:rPr>
          <w:rFonts w:ascii="Times New Roman" w:hAnsi="Times New Roman"/>
          <w:b/>
          <w:bCs/>
          <w:i/>
          <w:sz w:val="20"/>
          <w:szCs w:val="20"/>
          <w:highlight w:val="lightGray"/>
          <w:lang w:val="ru-RU"/>
        </w:rPr>
      </w:pPr>
    </w:p>
    <w:p w14:paraId="421B7DA7" w14:textId="77777777" w:rsidR="00564D79" w:rsidRPr="002439BA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Данные инструкции не следует воспроизводить в документах, подготовленных Участником.</w:t>
      </w:r>
    </w:p>
    <w:p w14:paraId="33B04B02" w14:textId="77777777" w:rsidR="00564D79" w:rsidRPr="002439BA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серой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удаляются.</w:t>
      </w:r>
    </w:p>
    <w:p w14:paraId="0D3A4F51" w14:textId="0D63AC5C" w:rsidR="00564D79" w:rsidRPr="002439BA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Все поля, отмеченные желтой заливкой, при подготовке </w:t>
      </w:r>
      <w:r w:rsidRPr="002439BA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Заявки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заполняются/</w:t>
      </w:r>
      <w:r w:rsidR="001919F7">
        <w:rPr>
          <w:rFonts w:ascii="Times New Roman" w:hAnsi="Times New Roman"/>
          <w:i/>
          <w:sz w:val="20"/>
          <w:szCs w:val="20"/>
          <w:highlight w:val="lightGray"/>
          <w:lang w:val="ru-RU"/>
        </w:rPr>
        <w:t> 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изменяются согласно сути. Желтая заливка снимается.</w:t>
      </w:r>
    </w:p>
    <w:p w14:paraId="110183C3" w14:textId="52DB5A0A" w:rsidR="00564D79" w:rsidRPr="002439BA" w:rsidRDefault="001919F7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Заявку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следует оформить на официальном бланке Участника закупки</w:t>
      </w:r>
      <w:r w:rsidR="00564D79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>. Участник закупки</w:t>
      </w:r>
      <w:r w:rsidR="00564D79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="00564D79" w:rsidRPr="002439BA">
        <w:rPr>
          <w:rFonts w:ascii="Times New Roman" w:hAnsi="Times New Roman"/>
          <w:i/>
          <w:sz w:val="20"/>
          <w:szCs w:val="20"/>
          <w:highlight w:val="lightGray"/>
        </w:rPr>
        <w:t>присваивает письму дату и номер в соответствии с принятыми у него правилами документооборота.</w:t>
      </w:r>
    </w:p>
    <w:p w14:paraId="02287F33" w14:textId="77777777" w:rsidR="00564D79" w:rsidRPr="008A0686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, являющийся юридическим лицом, должен указать свое полное наименование (с указанием организационно-правовой формы) и адрес место нахождения. Участник </w:t>
      </w: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</w:t>
      </w: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, являющийся физическим лицом, указывает полностью фамилию, имя, отчество, паспортные данные, адрес прописки (индивидуальный предприниматель – адрес регистрации).</w:t>
      </w:r>
    </w:p>
    <w:p w14:paraId="3562F81A" w14:textId="2F64D4B3" w:rsidR="009F3D2C" w:rsidRPr="008A0686" w:rsidRDefault="009F3D2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Участник в обязательном порядке заполняет все графы Таблицы, в том числе «Наименование продукции», «Тип/ марка», «Производитель, страна происхождения», «ОКПД2 п</w:t>
      </w:r>
      <w:r w:rsidR="00CA513C"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редлагаемого к поставке товара»..</w:t>
      </w:r>
    </w:p>
    <w:p w14:paraId="2714A2A6" w14:textId="05D4914F" w:rsidR="00CA513C" w:rsidRPr="008A0686" w:rsidRDefault="00CA513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Графы «Номер реестровой записи» и «Наименование реестра», определенных в соответствии с пунктом 2 части 2 статьи 3.1-4 Федерального закона 223-ФЗ и Постановлением Правительства Российской Федерации от 23.12.2024 № 1875» заполняются в соответствии с требованиями о подтверждении страны происхождения товара, указанными в пункте 2 части 2 статьи 3.1-4 Федерального закона 223-ФЗ и Постановлении Правительства Российской Федерации от 23.12.2024 № 1875. В случае, если информация по одной или нескольким указанным графам не требуется для подтверждения страны происхождения в соответствии с Постановлении Правительства Российской Федерации от 23.12.2024 № 1875 – в графе указывается прочерк. </w:t>
      </w:r>
    </w:p>
    <w:p w14:paraId="68DAD889" w14:textId="53642AC2" w:rsidR="009F3D2C" w:rsidRPr="008A0686" w:rsidRDefault="00CA513C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  <w:lang w:val="ru-RU"/>
        </w:rPr>
      </w:pPr>
      <w:r w:rsidRPr="008A0686">
        <w:rPr>
          <w:rFonts w:ascii="Times New Roman" w:hAnsi="Times New Roman"/>
          <w:i/>
          <w:sz w:val="20"/>
          <w:szCs w:val="20"/>
          <w:highlight w:val="lightGray"/>
          <w:lang w:val="ru-RU"/>
        </w:rPr>
        <w:t>Графа «Наименование реестра» заполняется в соответствии с графой «Аббревиатура» нижеприведенной таблицы: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38"/>
        <w:gridCol w:w="1494"/>
        <w:gridCol w:w="4838"/>
      </w:tblGrid>
      <w:tr w:rsidR="00CA513C" w:rsidRPr="008A0686" w14:paraId="022B162D" w14:textId="77777777" w:rsidTr="00CA513C">
        <w:tc>
          <w:tcPr>
            <w:tcW w:w="0" w:type="auto"/>
            <w:shd w:val="clear" w:color="auto" w:fill="auto"/>
          </w:tcPr>
          <w:p w14:paraId="5FEA5CCF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Наименование реестра</w:t>
            </w:r>
          </w:p>
        </w:tc>
        <w:tc>
          <w:tcPr>
            <w:tcW w:w="0" w:type="auto"/>
            <w:shd w:val="clear" w:color="auto" w:fill="auto"/>
          </w:tcPr>
          <w:p w14:paraId="3CF75DEC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Аббревиатура</w:t>
            </w:r>
          </w:p>
        </w:tc>
        <w:tc>
          <w:tcPr>
            <w:tcW w:w="0" w:type="auto"/>
            <w:shd w:val="clear" w:color="auto" w:fill="auto"/>
          </w:tcPr>
          <w:p w14:paraId="78DAEFB6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b/>
                <w:sz w:val="20"/>
              </w:rPr>
            </w:pPr>
            <w:r w:rsidRPr="008A0686">
              <w:rPr>
                <w:b/>
                <w:sz w:val="20"/>
              </w:rPr>
              <w:t>Ссылка на реестр</w:t>
            </w:r>
          </w:p>
        </w:tc>
      </w:tr>
      <w:tr w:rsidR="00CA513C" w:rsidRPr="008A0686" w14:paraId="304F6BA5" w14:textId="77777777" w:rsidTr="00CA513C">
        <w:tc>
          <w:tcPr>
            <w:tcW w:w="0" w:type="auto"/>
            <w:shd w:val="clear" w:color="auto" w:fill="auto"/>
          </w:tcPr>
          <w:p w14:paraId="49FE75F8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российской промышленной продукции</w:t>
            </w:r>
          </w:p>
        </w:tc>
        <w:tc>
          <w:tcPr>
            <w:tcW w:w="0" w:type="auto"/>
            <w:shd w:val="clear" w:color="auto" w:fill="auto"/>
          </w:tcPr>
          <w:p w14:paraId="420078B9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РРПП</w:t>
            </w:r>
          </w:p>
        </w:tc>
        <w:tc>
          <w:tcPr>
            <w:tcW w:w="0" w:type="auto"/>
            <w:shd w:val="clear" w:color="auto" w:fill="auto"/>
          </w:tcPr>
          <w:p w14:paraId="27242295" w14:textId="77777777" w:rsidR="00CA513C" w:rsidRPr="008A0686" w:rsidRDefault="00D9102F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7" w:history="1">
              <w:r w:rsidR="00CA513C" w:rsidRPr="008A0686">
                <w:rPr>
                  <w:rStyle w:val="a3"/>
                  <w:sz w:val="20"/>
                </w:rPr>
                <w:t>https://gisp.gov.ru/pp719v2/pub/prod/</w:t>
              </w:r>
            </w:hyperlink>
          </w:p>
        </w:tc>
      </w:tr>
      <w:tr w:rsidR="00CA513C" w:rsidRPr="008A0686" w14:paraId="027BF6A3" w14:textId="77777777" w:rsidTr="00CA513C">
        <w:tc>
          <w:tcPr>
            <w:tcW w:w="0" w:type="auto"/>
            <w:shd w:val="clear" w:color="auto" w:fill="auto"/>
          </w:tcPr>
          <w:p w14:paraId="71E177A6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Евразийский реестр промышленных товаров государств - членов Евразийского экономического союза</w:t>
            </w:r>
          </w:p>
        </w:tc>
        <w:tc>
          <w:tcPr>
            <w:tcW w:w="0" w:type="auto"/>
            <w:shd w:val="clear" w:color="auto" w:fill="auto"/>
          </w:tcPr>
          <w:p w14:paraId="71B80BEB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proofErr w:type="spellStart"/>
            <w:r w:rsidRPr="008A0686">
              <w:rPr>
                <w:sz w:val="20"/>
              </w:rPr>
              <w:t>ЕвРПТ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3CAE36E0" w14:textId="77777777" w:rsidR="00CA513C" w:rsidRPr="008A0686" w:rsidRDefault="00D9102F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8" w:history="1">
              <w:r w:rsidR="00CA513C" w:rsidRPr="008A0686">
                <w:rPr>
                  <w:rStyle w:val="a3"/>
                  <w:sz w:val="20"/>
                </w:rPr>
                <w:t>https://goszakupki.eaeunion.org/erpt/ru/registers/products</w:t>
              </w:r>
            </w:hyperlink>
          </w:p>
        </w:tc>
      </w:tr>
      <w:tr w:rsidR="00CA513C" w:rsidRPr="008A0686" w14:paraId="114ECA77" w14:textId="77777777" w:rsidTr="00CA513C">
        <w:tc>
          <w:tcPr>
            <w:tcW w:w="0" w:type="auto"/>
            <w:shd w:val="clear" w:color="auto" w:fill="auto"/>
          </w:tcPr>
          <w:p w14:paraId="68B174B9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российского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AD7CF2C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РРПО</w:t>
            </w:r>
          </w:p>
        </w:tc>
        <w:tc>
          <w:tcPr>
            <w:tcW w:w="0" w:type="auto"/>
            <w:shd w:val="clear" w:color="auto" w:fill="auto"/>
          </w:tcPr>
          <w:p w14:paraId="4433C664" w14:textId="77777777" w:rsidR="00CA513C" w:rsidRPr="008A0686" w:rsidRDefault="00D9102F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19" w:history="1">
              <w:r w:rsidR="00CA513C" w:rsidRPr="008A0686">
                <w:rPr>
                  <w:rStyle w:val="a3"/>
                  <w:sz w:val="20"/>
                </w:rPr>
                <w:t>https://reestr.digital.gov.ru/reestr/</w:t>
              </w:r>
            </w:hyperlink>
            <w:r w:rsidR="00CA513C" w:rsidRPr="008A0686">
              <w:rPr>
                <w:color w:val="0070C0"/>
                <w:sz w:val="20"/>
              </w:rPr>
              <w:t xml:space="preserve"> </w:t>
            </w:r>
          </w:p>
        </w:tc>
      </w:tr>
      <w:tr w:rsidR="00CA513C" w:rsidRPr="00CA513C" w14:paraId="42366DCD" w14:textId="77777777" w:rsidTr="00CA513C">
        <w:tc>
          <w:tcPr>
            <w:tcW w:w="0" w:type="auto"/>
            <w:shd w:val="clear" w:color="auto" w:fill="auto"/>
          </w:tcPr>
          <w:p w14:paraId="16B9EC6F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r w:rsidRPr="008A0686">
              <w:rPr>
                <w:sz w:val="20"/>
              </w:rPr>
              <w:t>Реестр евразийского программного обеспечения</w:t>
            </w:r>
          </w:p>
        </w:tc>
        <w:tc>
          <w:tcPr>
            <w:tcW w:w="0" w:type="auto"/>
            <w:shd w:val="clear" w:color="auto" w:fill="auto"/>
          </w:tcPr>
          <w:p w14:paraId="75B01073" w14:textId="77777777" w:rsidR="00CA513C" w:rsidRPr="008A0686" w:rsidRDefault="00CA513C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sz w:val="20"/>
              </w:rPr>
            </w:pPr>
            <w:proofErr w:type="spellStart"/>
            <w:r w:rsidRPr="008A0686">
              <w:rPr>
                <w:sz w:val="20"/>
              </w:rPr>
              <w:t>ЕвРПО</w:t>
            </w:r>
            <w:proofErr w:type="spellEnd"/>
          </w:p>
        </w:tc>
        <w:tc>
          <w:tcPr>
            <w:tcW w:w="0" w:type="auto"/>
            <w:shd w:val="clear" w:color="auto" w:fill="auto"/>
          </w:tcPr>
          <w:p w14:paraId="7E73F978" w14:textId="77777777" w:rsidR="00CA513C" w:rsidRPr="008A0686" w:rsidRDefault="00D9102F" w:rsidP="00CA513C">
            <w:pPr>
              <w:pStyle w:val="af2"/>
              <w:tabs>
                <w:tab w:val="clear" w:pos="1134"/>
                <w:tab w:val="left" w:pos="567"/>
                <w:tab w:val="left" w:pos="1985"/>
              </w:tabs>
              <w:spacing w:line="240" w:lineRule="auto"/>
              <w:ind w:left="0" w:firstLine="0"/>
              <w:rPr>
                <w:color w:val="0070C0"/>
                <w:sz w:val="20"/>
              </w:rPr>
            </w:pPr>
            <w:hyperlink r:id="rId20" w:history="1">
              <w:r w:rsidR="00CA513C" w:rsidRPr="008A0686">
                <w:rPr>
                  <w:rStyle w:val="a3"/>
                  <w:sz w:val="20"/>
                  <w:lang w:val="en-US"/>
                </w:rPr>
                <w:t>https</w:t>
              </w:r>
              <w:r w:rsidR="00CA513C" w:rsidRPr="008A0686">
                <w:rPr>
                  <w:rStyle w:val="a3"/>
                  <w:sz w:val="20"/>
                </w:rPr>
                <w:t>://</w:t>
              </w:r>
              <w:proofErr w:type="spellStart"/>
              <w:r w:rsidR="00CA513C" w:rsidRPr="008A0686">
                <w:rPr>
                  <w:rStyle w:val="a3"/>
                  <w:sz w:val="20"/>
                  <w:lang w:val="en-US"/>
                </w:rPr>
                <w:t>eac</w:t>
              </w:r>
              <w:proofErr w:type="spellEnd"/>
              <w:r w:rsidR="00CA513C" w:rsidRPr="008A0686">
                <w:rPr>
                  <w:rStyle w:val="a3"/>
                  <w:sz w:val="20"/>
                </w:rPr>
                <w:t>-</w:t>
              </w:r>
              <w:proofErr w:type="spellStart"/>
              <w:r w:rsidR="00CA513C" w:rsidRPr="008A0686">
                <w:rPr>
                  <w:rStyle w:val="a3"/>
                  <w:sz w:val="20"/>
                  <w:lang w:val="en-US"/>
                </w:rPr>
                <w:t>reestr</w:t>
              </w:r>
              <w:proofErr w:type="spellEnd"/>
              <w:r w:rsidR="00CA513C" w:rsidRPr="008A0686">
                <w:rPr>
                  <w:rStyle w:val="a3"/>
                  <w:sz w:val="20"/>
                </w:rPr>
                <w:t>.</w:t>
              </w:r>
              <w:r w:rsidR="00CA513C" w:rsidRPr="008A0686">
                <w:rPr>
                  <w:rStyle w:val="a3"/>
                  <w:sz w:val="20"/>
                  <w:lang w:val="en-US"/>
                </w:rPr>
                <w:t>digital</w:t>
              </w:r>
              <w:r w:rsidR="00CA513C" w:rsidRPr="008A0686">
                <w:rPr>
                  <w:rStyle w:val="a3"/>
                  <w:sz w:val="20"/>
                </w:rPr>
                <w:t>.</w:t>
              </w:r>
              <w:proofErr w:type="spellStart"/>
              <w:r w:rsidR="00CA513C" w:rsidRPr="008A0686">
                <w:rPr>
                  <w:rStyle w:val="a3"/>
                  <w:sz w:val="20"/>
                  <w:lang w:val="en-US"/>
                </w:rPr>
                <w:t>gov</w:t>
              </w:r>
              <w:proofErr w:type="spellEnd"/>
              <w:r w:rsidR="00CA513C" w:rsidRPr="008A0686">
                <w:rPr>
                  <w:rStyle w:val="a3"/>
                  <w:sz w:val="20"/>
                </w:rPr>
                <w:t>.</w:t>
              </w:r>
              <w:proofErr w:type="spellStart"/>
              <w:r w:rsidR="00CA513C" w:rsidRPr="008A0686">
                <w:rPr>
                  <w:rStyle w:val="a3"/>
                  <w:sz w:val="20"/>
                  <w:lang w:val="en-US"/>
                </w:rPr>
                <w:t>ru</w:t>
              </w:r>
              <w:proofErr w:type="spellEnd"/>
              <w:r w:rsidR="00CA513C" w:rsidRPr="008A0686">
                <w:rPr>
                  <w:rStyle w:val="a3"/>
                  <w:sz w:val="20"/>
                </w:rPr>
                <w:t>/</w:t>
              </w:r>
              <w:proofErr w:type="spellStart"/>
              <w:r w:rsidR="00CA513C" w:rsidRPr="008A0686">
                <w:rPr>
                  <w:rStyle w:val="a3"/>
                  <w:sz w:val="20"/>
                  <w:lang w:val="en-US"/>
                </w:rPr>
                <w:t>reestr</w:t>
              </w:r>
              <w:proofErr w:type="spellEnd"/>
              <w:r w:rsidR="00CA513C" w:rsidRPr="008A0686">
                <w:rPr>
                  <w:rStyle w:val="a3"/>
                  <w:sz w:val="20"/>
                </w:rPr>
                <w:t>/</w:t>
              </w:r>
            </w:hyperlink>
          </w:p>
        </w:tc>
      </w:tr>
    </w:tbl>
    <w:p w14:paraId="66A47335" w14:textId="1F0F9FA3" w:rsidR="00564D79" w:rsidRPr="00DE6887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 закупки</w:t>
      </w:r>
      <w:r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способом «сравнение цен»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должен указать стоимость поставляемой продукции цифрами и словами, в рублях, раздельно без НДС, величину НДС и вместе с НДС в соответствии с Таблицей стоимости поставок (графа «Итого»). Цену следует указывать в формате ХХХ </w:t>
      </w:r>
      <w:proofErr w:type="spellStart"/>
      <w:r w:rsidRPr="002439BA">
        <w:rPr>
          <w:rFonts w:ascii="Times New Roman" w:hAnsi="Times New Roman"/>
          <w:i/>
          <w:sz w:val="20"/>
          <w:szCs w:val="20"/>
          <w:highlight w:val="lightGray"/>
        </w:rPr>
        <w:t>ХХХ</w:t>
      </w:r>
      <w:proofErr w:type="spellEnd"/>
      <w:r w:rsidRPr="002439BA">
        <w:rPr>
          <w:rFonts w:ascii="Times New Roman" w:hAnsi="Times New Roman"/>
          <w:i/>
          <w:sz w:val="20"/>
          <w:szCs w:val="20"/>
          <w:highlight w:val="lightGray"/>
        </w:rPr>
        <w:t> ХХХ,ХХ руб., например: «1 234 567,89 руб. (Один миллион двести тридцать четыре тысячи пятьсот шестьдесят семь) рублей 89 коп.».</w:t>
      </w:r>
      <w:r w:rsidR="00A34511"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 Все цены должны быть выражены в рублях РФ</w:t>
      </w:r>
      <w:r w:rsidR="00DE6887" w:rsidRPr="00952A88">
        <w:rPr>
          <w:rFonts w:ascii="Times New Roman" w:hAnsi="Times New Roman"/>
          <w:i/>
          <w:sz w:val="20"/>
          <w:szCs w:val="20"/>
          <w:highlight w:val="lightGray"/>
        </w:rPr>
        <w:t>.</w:t>
      </w:r>
    </w:p>
    <w:p w14:paraId="5C24AE71" w14:textId="785A5B7D" w:rsidR="002D0A01" w:rsidRPr="00952A88" w:rsidRDefault="002D0A0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952A88">
        <w:rPr>
          <w:rFonts w:ascii="Times New Roman" w:hAnsi="Times New Roman"/>
          <w:i/>
          <w:sz w:val="20"/>
          <w:szCs w:val="20"/>
          <w:highlight w:val="lightGray"/>
        </w:rPr>
        <w:t>В случае, если Участник применяет УСН со ставкой НДС равной 0% или в случае если, проводится закупка, для которой НДС не предусмотрен – на ЭТП и в Заявке в соответствующих графах таблиц(ы) указывается сумма с учетом НДС, равная сумме без учета НДС (НДС в таком случае равен нулю).</w:t>
      </w:r>
    </w:p>
    <w:p w14:paraId="0645026A" w14:textId="77777777" w:rsidR="002D0A01" w:rsidRPr="00952A88" w:rsidRDefault="002D0A0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952A88">
        <w:rPr>
          <w:rFonts w:ascii="Times New Roman" w:hAnsi="Times New Roman"/>
          <w:i/>
          <w:sz w:val="20"/>
          <w:szCs w:val="20"/>
          <w:highlight w:val="lightGray"/>
        </w:rPr>
        <w:t>Сумма поставки с НДС рассчитывается следующим образом: цена без НДС округленная до двух знаков после запятой умножается на количество, полученное значение округляется до двух знаков после запятой и умножается на ставку НДС. Полученное значение – сумма поставки с НДС округляется до двух знаков после запятой.</w:t>
      </w:r>
    </w:p>
    <w:p w14:paraId="0B43B55A" w14:textId="77777777" w:rsidR="00DE6887" w:rsidRPr="00476057" w:rsidRDefault="00DE6887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476057">
        <w:rPr>
          <w:rFonts w:ascii="Times New Roman" w:hAnsi="Times New Roman"/>
          <w:i/>
          <w:sz w:val="20"/>
          <w:szCs w:val="20"/>
          <w:highlight w:val="lightGray"/>
        </w:rPr>
        <w:t xml:space="preserve">Заявка 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>Участник</w:t>
      </w:r>
      <w:r w:rsidRPr="00476057">
        <w:rPr>
          <w:rFonts w:ascii="Times New Roman" w:hAnsi="Times New Roman"/>
          <w:i/>
          <w:sz w:val="20"/>
          <w:szCs w:val="20"/>
          <w:highlight w:val="lightGray"/>
        </w:rPr>
        <w:t>а будет служить основой для подготовки приложения к Договору. Заявку следует подготовить так, чтобы информацию из нее можно было с минимальными изменениями включить в Договор. В частности, Цены единиц без НДС, Стоимости без НДС, величина(ы) НДС и стоимость ИТОГО без НДС, указываются в Заявке для снижения общих затрат сил и времени Заказчика и Участника на подготовку Договора.</w:t>
      </w:r>
    </w:p>
    <w:p w14:paraId="6DFB8426" w14:textId="2A6F92F9" w:rsidR="00A34511" w:rsidRPr="002439BA" w:rsidRDefault="00A3451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A34511">
        <w:rPr>
          <w:rFonts w:ascii="Times New Roman" w:hAnsi="Times New Roman"/>
          <w:i/>
          <w:sz w:val="20"/>
          <w:szCs w:val="20"/>
          <w:highlight w:val="lightGray"/>
        </w:rPr>
        <w:t xml:space="preserve">Заявка должна быть подана на русском языке. </w:t>
      </w:r>
    </w:p>
    <w:p w14:paraId="5AF37A47" w14:textId="77777777" w:rsidR="00AC14D1" w:rsidRDefault="00564D79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2439BA">
        <w:rPr>
          <w:rFonts w:ascii="Times New Roman" w:hAnsi="Times New Roman"/>
          <w:i/>
          <w:sz w:val="20"/>
          <w:szCs w:val="20"/>
          <w:highlight w:val="lightGray"/>
        </w:rPr>
        <w:t>Заявка должна быть подписан</w:t>
      </w:r>
      <w:r w:rsidR="00190170" w:rsidRPr="00B9719E">
        <w:rPr>
          <w:rFonts w:ascii="Times New Roman" w:hAnsi="Times New Roman"/>
          <w:i/>
          <w:sz w:val="20"/>
          <w:szCs w:val="20"/>
          <w:highlight w:val="lightGray"/>
        </w:rPr>
        <w:t>а</w:t>
      </w:r>
      <w:r w:rsidRPr="002439BA">
        <w:rPr>
          <w:rFonts w:ascii="Times New Roman" w:hAnsi="Times New Roman"/>
          <w:i/>
          <w:sz w:val="20"/>
          <w:szCs w:val="20"/>
          <w:highlight w:val="lightGray"/>
        </w:rPr>
        <w:t xml:space="preserve"> уполномоченным представителем участника.</w:t>
      </w:r>
    </w:p>
    <w:p w14:paraId="4E658B8D" w14:textId="77777777" w:rsidR="00AC14D1" w:rsidRPr="00B9719E" w:rsidRDefault="00AC14D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9719E">
        <w:rPr>
          <w:rFonts w:ascii="Times New Roman" w:hAnsi="Times New Roman"/>
          <w:i/>
          <w:sz w:val="20"/>
          <w:szCs w:val="20"/>
          <w:highlight w:val="lightGray"/>
        </w:rPr>
        <w:t>Если Заявка подается коллективным Участником, то дополнительно в состав Заявки включаются документы, указанные в пункте «Приложения» Заявки на участие в закупке способом «сравнение цен» настоящего Приглашения. Документы для каждого члена коллективного Участника готовятся с оформлением отдельного архива «Документы члена коллективного Участника _________________».</w:t>
      </w:r>
    </w:p>
    <w:p w14:paraId="77F6DB50" w14:textId="624B8596" w:rsidR="00B9719E" w:rsidRPr="00CA513C" w:rsidRDefault="00AC14D1" w:rsidP="002D0A01">
      <w:pPr>
        <w:pStyle w:val="af1"/>
        <w:numPr>
          <w:ilvl w:val="0"/>
          <w:numId w:val="4"/>
        </w:numPr>
        <w:tabs>
          <w:tab w:val="left" w:pos="1134"/>
        </w:tabs>
        <w:spacing w:before="0" w:after="0" w:line="240" w:lineRule="auto"/>
        <w:ind w:left="0" w:firstLine="567"/>
        <w:rPr>
          <w:rFonts w:ascii="Times New Roman" w:hAnsi="Times New Roman"/>
          <w:i/>
          <w:sz w:val="20"/>
          <w:szCs w:val="20"/>
          <w:highlight w:val="lightGray"/>
        </w:rPr>
      </w:pPr>
      <w:r w:rsidRPr="00B9719E">
        <w:rPr>
          <w:rFonts w:ascii="Times New Roman" w:hAnsi="Times New Roman"/>
          <w:i/>
          <w:sz w:val="20"/>
          <w:szCs w:val="20"/>
          <w:highlight w:val="lightGray"/>
        </w:rPr>
        <w:lastRenderedPageBreak/>
        <w:t>В случае установления недостоверности и (или) противоречивости сведений, содержащихся в документах, представленных участником закупки в составе заявки на участие в закупке, получения сведений о проведении ликвидации участника закупки юридического лица или принятия арбитражным судом решения о признании участника закупки – юридического лица, индивидуального предпринимателя банкротом и об открытии конкурсного производства, сведений о приостановлении деятельности такого участника в порядке, предусмотренном Кодексом Российской Федерации об административных правонарушениях</w:t>
      </w:r>
      <w:r w:rsidR="00B9719E">
        <w:rPr>
          <w:rFonts w:ascii="Times New Roman" w:hAnsi="Times New Roman"/>
          <w:i/>
          <w:sz w:val="20"/>
          <w:szCs w:val="20"/>
          <w:highlight w:val="lightGray"/>
          <w:lang w:val="ru-RU"/>
        </w:rPr>
        <w:t xml:space="preserve"> </w:t>
      </w:r>
      <w:r w:rsidR="00B9719E" w:rsidRPr="00B9719E">
        <w:rPr>
          <w:rFonts w:ascii="Times New Roman" w:hAnsi="Times New Roman"/>
          <w:i/>
          <w:sz w:val="20"/>
          <w:szCs w:val="20"/>
          <w:highlight w:val="lightGray"/>
        </w:rPr>
        <w:t>Заказчик вправе отстранить такого участника от участия в закупке на любом этапе ее проведения.</w:t>
      </w:r>
    </w:p>
    <w:sectPr w:rsidR="00B9719E" w:rsidRPr="00CA513C" w:rsidSect="00952A88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5CD9B4" w14:textId="77777777" w:rsidR="00D9102F" w:rsidRDefault="00D9102F" w:rsidP="00961A4F">
      <w:pPr>
        <w:spacing w:after="0" w:line="240" w:lineRule="auto"/>
      </w:pPr>
      <w:r>
        <w:separator/>
      </w:r>
    </w:p>
  </w:endnote>
  <w:endnote w:type="continuationSeparator" w:id="0">
    <w:p w14:paraId="239BD560" w14:textId="77777777" w:rsidR="00D9102F" w:rsidRDefault="00D9102F" w:rsidP="00961A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BFFC76A" w14:textId="77777777" w:rsidR="00D9102F" w:rsidRDefault="00D9102F" w:rsidP="00961A4F">
      <w:pPr>
        <w:spacing w:after="0" w:line="240" w:lineRule="auto"/>
      </w:pPr>
      <w:r>
        <w:separator/>
      </w:r>
    </w:p>
  </w:footnote>
  <w:footnote w:type="continuationSeparator" w:id="0">
    <w:p w14:paraId="7D0F399D" w14:textId="77777777" w:rsidR="00D9102F" w:rsidRDefault="00D9102F" w:rsidP="00961A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36B7F"/>
    <w:multiLevelType w:val="hybridMultilevel"/>
    <w:tmpl w:val="46BAA4B2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59E36F2"/>
    <w:multiLevelType w:val="hybridMultilevel"/>
    <w:tmpl w:val="51721102"/>
    <w:lvl w:ilvl="0" w:tplc="FFFFFFFF">
      <w:start w:val="1"/>
      <w:numFmt w:val="russianLower"/>
      <w:lvlText w:val="%1)"/>
      <w:lvlJc w:val="left"/>
      <w:pPr>
        <w:ind w:left="2187" w:hanging="360"/>
      </w:pPr>
    </w:lvl>
    <w:lvl w:ilvl="1" w:tplc="FFFFFFFF" w:tentative="1">
      <w:start w:val="1"/>
      <w:numFmt w:val="lowerLetter"/>
      <w:lvlText w:val="%2."/>
      <w:lvlJc w:val="left"/>
      <w:pPr>
        <w:ind w:left="2907" w:hanging="360"/>
      </w:pPr>
    </w:lvl>
    <w:lvl w:ilvl="2" w:tplc="FFFFFFFF" w:tentative="1">
      <w:start w:val="1"/>
      <w:numFmt w:val="lowerRoman"/>
      <w:lvlText w:val="%3."/>
      <w:lvlJc w:val="right"/>
      <w:pPr>
        <w:ind w:left="3627" w:hanging="180"/>
      </w:pPr>
    </w:lvl>
    <w:lvl w:ilvl="3" w:tplc="FFFFFFFF" w:tentative="1">
      <w:start w:val="1"/>
      <w:numFmt w:val="decimal"/>
      <w:lvlText w:val="%4."/>
      <w:lvlJc w:val="left"/>
      <w:pPr>
        <w:ind w:left="4347" w:hanging="360"/>
      </w:pPr>
    </w:lvl>
    <w:lvl w:ilvl="4" w:tplc="FFFFFFFF" w:tentative="1">
      <w:start w:val="1"/>
      <w:numFmt w:val="lowerLetter"/>
      <w:lvlText w:val="%5."/>
      <w:lvlJc w:val="left"/>
      <w:pPr>
        <w:ind w:left="5067" w:hanging="360"/>
      </w:pPr>
    </w:lvl>
    <w:lvl w:ilvl="5" w:tplc="FFFFFFFF" w:tentative="1">
      <w:start w:val="1"/>
      <w:numFmt w:val="lowerRoman"/>
      <w:lvlText w:val="%6."/>
      <w:lvlJc w:val="right"/>
      <w:pPr>
        <w:ind w:left="5787" w:hanging="180"/>
      </w:pPr>
    </w:lvl>
    <w:lvl w:ilvl="6" w:tplc="FFFFFFFF" w:tentative="1">
      <w:start w:val="1"/>
      <w:numFmt w:val="decimal"/>
      <w:lvlText w:val="%7."/>
      <w:lvlJc w:val="left"/>
      <w:pPr>
        <w:ind w:left="6507" w:hanging="360"/>
      </w:pPr>
    </w:lvl>
    <w:lvl w:ilvl="7" w:tplc="FFFFFFFF" w:tentative="1">
      <w:start w:val="1"/>
      <w:numFmt w:val="lowerLetter"/>
      <w:lvlText w:val="%8."/>
      <w:lvlJc w:val="left"/>
      <w:pPr>
        <w:ind w:left="7227" w:hanging="360"/>
      </w:pPr>
    </w:lvl>
    <w:lvl w:ilvl="8" w:tplc="FFFFFFFF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2">
    <w:nsid w:val="05CC1CFF"/>
    <w:multiLevelType w:val="hybridMultilevel"/>
    <w:tmpl w:val="8C54FCAE"/>
    <w:lvl w:ilvl="0" w:tplc="5A2E2622">
      <w:start w:val="1"/>
      <w:numFmt w:val="decimal"/>
      <w:lvlText w:val="%1."/>
      <w:lvlJc w:val="left"/>
      <w:pPr>
        <w:ind w:left="93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">
    <w:nsid w:val="0F0F63D0"/>
    <w:multiLevelType w:val="hybridMultilevel"/>
    <w:tmpl w:val="EF7C19D6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>
    <w:nsid w:val="1BD57DB5"/>
    <w:multiLevelType w:val="hybridMultilevel"/>
    <w:tmpl w:val="AD0C4C18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1D993BDC"/>
    <w:multiLevelType w:val="multilevel"/>
    <w:tmpl w:val="A4468CE2"/>
    <w:lvl w:ilvl="0">
      <w:start w:val="1"/>
      <w:numFmt w:val="decimal"/>
      <w:lvlText w:val="%1."/>
      <w:lvlJc w:val="left"/>
      <w:pPr>
        <w:ind w:left="1" w:firstLine="567"/>
      </w:pPr>
      <w:rPr>
        <w:rFonts w:ascii="Times New Roman" w:hAnsi="Times New Roman" w:hint="default"/>
        <w:b w:val="0"/>
        <w:i w:val="0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  <w:rPr>
        <w:rFonts w:hint="default"/>
      </w:rPr>
    </w:lvl>
  </w:abstractNum>
  <w:abstractNum w:abstractNumId="6">
    <w:nsid w:val="1F0C3B92"/>
    <w:multiLevelType w:val="hybridMultilevel"/>
    <w:tmpl w:val="79A2C6B6"/>
    <w:lvl w:ilvl="0" w:tplc="2E76BFAE">
      <w:start w:val="1"/>
      <w:numFmt w:val="decimal"/>
      <w:lvlText w:val="%1."/>
      <w:lvlJc w:val="left"/>
      <w:pPr>
        <w:ind w:left="162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2001229"/>
    <w:multiLevelType w:val="hybridMultilevel"/>
    <w:tmpl w:val="AF9221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7C31229"/>
    <w:multiLevelType w:val="hybridMultilevel"/>
    <w:tmpl w:val="DB248454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40D0A9E"/>
    <w:multiLevelType w:val="hybridMultilevel"/>
    <w:tmpl w:val="105CF642"/>
    <w:lvl w:ilvl="0" w:tplc="8544110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3C4521"/>
    <w:multiLevelType w:val="hybridMultilevel"/>
    <w:tmpl w:val="8258EEEE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1">
    <w:nsid w:val="4473418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x-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8445" w:hanging="648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78A395C"/>
    <w:multiLevelType w:val="multilevel"/>
    <w:tmpl w:val="45F2DE00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3">
    <w:nsid w:val="48EA7EA0"/>
    <w:multiLevelType w:val="hybridMultilevel"/>
    <w:tmpl w:val="26E0A1CC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58E35714"/>
    <w:multiLevelType w:val="multilevel"/>
    <w:tmpl w:val="291694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5D6E1AA0"/>
    <w:multiLevelType w:val="hybridMultilevel"/>
    <w:tmpl w:val="2B7C9240"/>
    <w:lvl w:ilvl="0" w:tplc="FFD6610E">
      <w:start w:val="1"/>
      <w:numFmt w:val="decimal"/>
      <w:lvlText w:val="18.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F0A46B8"/>
    <w:multiLevelType w:val="hybridMultilevel"/>
    <w:tmpl w:val="86CE2CC4"/>
    <w:styleLink w:val="80"/>
    <w:lvl w:ilvl="0" w:tplc="FFFFFFFF">
      <w:start w:val="1"/>
      <w:numFmt w:val="bullet"/>
      <w:lvlText w:val="•"/>
      <w:lvlJc w:val="left"/>
      <w:pPr>
        <w:tabs>
          <w:tab w:val="num" w:pos="1453"/>
        </w:tabs>
        <w:ind w:left="74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FFFFFFF">
      <w:start w:val="1"/>
      <w:numFmt w:val="bullet"/>
      <w:lvlText w:val="•"/>
      <w:lvlJc w:val="left"/>
      <w:pPr>
        <w:tabs>
          <w:tab w:val="left" w:pos="1134"/>
          <w:tab w:val="num" w:pos="1813"/>
        </w:tabs>
        <w:ind w:left="110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173"/>
        </w:tabs>
        <w:ind w:left="146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FFFFFFF">
      <w:start w:val="1"/>
      <w:numFmt w:val="bullet"/>
      <w:lvlText w:val="•"/>
      <w:lvlJc w:val="left"/>
      <w:pPr>
        <w:tabs>
          <w:tab w:val="left" w:pos="1134"/>
          <w:tab w:val="left" w:pos="1418"/>
          <w:tab w:val="num" w:pos="2533"/>
        </w:tabs>
        <w:ind w:left="1824" w:hanging="35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FFFFFFFF">
      <w:start w:val="1"/>
      <w:numFmt w:val="bullet"/>
      <w:lvlText w:val="·"/>
      <w:lvlJc w:val="left"/>
      <w:pPr>
        <w:tabs>
          <w:tab w:val="num" w:pos="1134"/>
          <w:tab w:val="left" w:pos="1418"/>
        </w:tabs>
        <w:ind w:left="425" w:firstLine="28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7">
    <w:nsid w:val="65B1760E"/>
    <w:multiLevelType w:val="hybridMultilevel"/>
    <w:tmpl w:val="741230BE"/>
    <w:lvl w:ilvl="0" w:tplc="454E4E44">
      <w:start w:val="1"/>
      <w:numFmt w:val="russianLower"/>
      <w:lvlText w:val="%1)"/>
      <w:lvlJc w:val="left"/>
      <w:pPr>
        <w:ind w:left="1429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6BC508D"/>
    <w:multiLevelType w:val="multilevel"/>
    <w:tmpl w:val="F6E8A972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19">
    <w:nsid w:val="7BF07AE3"/>
    <w:multiLevelType w:val="hybridMultilevel"/>
    <w:tmpl w:val="3DB47BC4"/>
    <w:lvl w:ilvl="0" w:tplc="454E4E44">
      <w:start w:val="1"/>
      <w:numFmt w:val="russianLower"/>
      <w:lvlText w:val="%1)"/>
      <w:lvlJc w:val="left"/>
      <w:pPr>
        <w:ind w:left="1260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6"/>
  </w:num>
  <w:num w:numId="5">
    <w:abstractNumId w:val="9"/>
  </w:num>
  <w:num w:numId="6">
    <w:abstractNumId w:val="1"/>
  </w:num>
  <w:num w:numId="7">
    <w:abstractNumId w:val="20"/>
  </w:num>
  <w:num w:numId="8">
    <w:abstractNumId w:val="18"/>
  </w:num>
  <w:num w:numId="9">
    <w:abstractNumId w:val="16"/>
  </w:num>
  <w:num w:numId="10">
    <w:abstractNumId w:val="8"/>
  </w:num>
  <w:num w:numId="11">
    <w:abstractNumId w:val="0"/>
  </w:num>
  <w:num w:numId="12">
    <w:abstractNumId w:val="4"/>
  </w:num>
  <w:num w:numId="13">
    <w:abstractNumId w:val="17"/>
  </w:num>
  <w:num w:numId="14">
    <w:abstractNumId w:val="3"/>
  </w:num>
  <w:num w:numId="15">
    <w:abstractNumId w:val="19"/>
  </w:num>
  <w:num w:numId="16">
    <w:abstractNumId w:val="13"/>
  </w:num>
  <w:num w:numId="17">
    <w:abstractNumId w:val="15"/>
  </w:num>
  <w:num w:numId="18">
    <w:abstractNumId w:val="14"/>
  </w:num>
  <w:num w:numId="19">
    <w:abstractNumId w:val="12"/>
  </w:num>
  <w:num w:numId="20">
    <w:abstractNumId w:val="11"/>
  </w:num>
  <w:num w:numId="21">
    <w:abstractNumId w:val="1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044"/>
    <w:rsid w:val="000008BC"/>
    <w:rsid w:val="0000614F"/>
    <w:rsid w:val="0001125D"/>
    <w:rsid w:val="000130F5"/>
    <w:rsid w:val="00030065"/>
    <w:rsid w:val="00041CD9"/>
    <w:rsid w:val="0006176E"/>
    <w:rsid w:val="000663B9"/>
    <w:rsid w:val="000665F4"/>
    <w:rsid w:val="00074F60"/>
    <w:rsid w:val="00084F89"/>
    <w:rsid w:val="00097CA6"/>
    <w:rsid w:val="000A2803"/>
    <w:rsid w:val="000B6FC5"/>
    <w:rsid w:val="000C1AB0"/>
    <w:rsid w:val="000D50C6"/>
    <w:rsid w:val="000E636A"/>
    <w:rsid w:val="001005D3"/>
    <w:rsid w:val="00106232"/>
    <w:rsid w:val="0011077B"/>
    <w:rsid w:val="00111ECF"/>
    <w:rsid w:val="00126131"/>
    <w:rsid w:val="001303CB"/>
    <w:rsid w:val="00131E9B"/>
    <w:rsid w:val="001444B1"/>
    <w:rsid w:val="00146361"/>
    <w:rsid w:val="00153D8F"/>
    <w:rsid w:val="00185ED8"/>
    <w:rsid w:val="00190170"/>
    <w:rsid w:val="001901AD"/>
    <w:rsid w:val="001918BB"/>
    <w:rsid w:val="001919F7"/>
    <w:rsid w:val="001A3CA9"/>
    <w:rsid w:val="001A5481"/>
    <w:rsid w:val="001B0679"/>
    <w:rsid w:val="001B118F"/>
    <w:rsid w:val="001B2135"/>
    <w:rsid w:val="001B2C37"/>
    <w:rsid w:val="001C4625"/>
    <w:rsid w:val="001C4C96"/>
    <w:rsid w:val="001C7218"/>
    <w:rsid w:val="001F20A6"/>
    <w:rsid w:val="001F37F0"/>
    <w:rsid w:val="0020492B"/>
    <w:rsid w:val="00206F4A"/>
    <w:rsid w:val="00217EA9"/>
    <w:rsid w:val="00224D19"/>
    <w:rsid w:val="00230DAD"/>
    <w:rsid w:val="00232CA7"/>
    <w:rsid w:val="00233B4C"/>
    <w:rsid w:val="00237DDD"/>
    <w:rsid w:val="002501F7"/>
    <w:rsid w:val="00250D0D"/>
    <w:rsid w:val="00255292"/>
    <w:rsid w:val="00257121"/>
    <w:rsid w:val="0026109F"/>
    <w:rsid w:val="00262511"/>
    <w:rsid w:val="002643B8"/>
    <w:rsid w:val="0026660B"/>
    <w:rsid w:val="00287E6D"/>
    <w:rsid w:val="00291C31"/>
    <w:rsid w:val="00292651"/>
    <w:rsid w:val="002A189F"/>
    <w:rsid w:val="002A56BC"/>
    <w:rsid w:val="002B0703"/>
    <w:rsid w:val="002B4017"/>
    <w:rsid w:val="002B4778"/>
    <w:rsid w:val="002B72AF"/>
    <w:rsid w:val="002D0A01"/>
    <w:rsid w:val="002D1466"/>
    <w:rsid w:val="002E037A"/>
    <w:rsid w:val="002F3B37"/>
    <w:rsid w:val="00300775"/>
    <w:rsid w:val="003047FB"/>
    <w:rsid w:val="00314D4F"/>
    <w:rsid w:val="00317601"/>
    <w:rsid w:val="0032036D"/>
    <w:rsid w:val="0032361A"/>
    <w:rsid w:val="0033671B"/>
    <w:rsid w:val="00342B23"/>
    <w:rsid w:val="00347682"/>
    <w:rsid w:val="00360AC0"/>
    <w:rsid w:val="00362811"/>
    <w:rsid w:val="00390A17"/>
    <w:rsid w:val="00393C22"/>
    <w:rsid w:val="00396D91"/>
    <w:rsid w:val="003A71C0"/>
    <w:rsid w:val="003B1EB6"/>
    <w:rsid w:val="003C26E3"/>
    <w:rsid w:val="003E5354"/>
    <w:rsid w:val="003F297A"/>
    <w:rsid w:val="003F33EA"/>
    <w:rsid w:val="003F415F"/>
    <w:rsid w:val="003F7FE5"/>
    <w:rsid w:val="00403EB6"/>
    <w:rsid w:val="00421A54"/>
    <w:rsid w:val="00422016"/>
    <w:rsid w:val="00424D1C"/>
    <w:rsid w:val="004253A8"/>
    <w:rsid w:val="00425F89"/>
    <w:rsid w:val="00432ECA"/>
    <w:rsid w:val="00434660"/>
    <w:rsid w:val="00440307"/>
    <w:rsid w:val="00463FC9"/>
    <w:rsid w:val="00466393"/>
    <w:rsid w:val="00470E31"/>
    <w:rsid w:val="0047751E"/>
    <w:rsid w:val="00481BA5"/>
    <w:rsid w:val="00482126"/>
    <w:rsid w:val="00485A3E"/>
    <w:rsid w:val="00486D6E"/>
    <w:rsid w:val="00490699"/>
    <w:rsid w:val="00496232"/>
    <w:rsid w:val="004A02EE"/>
    <w:rsid w:val="004A147A"/>
    <w:rsid w:val="004B4D46"/>
    <w:rsid w:val="004E235A"/>
    <w:rsid w:val="004E57C8"/>
    <w:rsid w:val="004E74F2"/>
    <w:rsid w:val="004F2B55"/>
    <w:rsid w:val="004F3396"/>
    <w:rsid w:val="005134E3"/>
    <w:rsid w:val="005155C7"/>
    <w:rsid w:val="005156FD"/>
    <w:rsid w:val="0051645C"/>
    <w:rsid w:val="00517D5C"/>
    <w:rsid w:val="00533016"/>
    <w:rsid w:val="0054278B"/>
    <w:rsid w:val="00543B37"/>
    <w:rsid w:val="00552678"/>
    <w:rsid w:val="005533D2"/>
    <w:rsid w:val="005625E7"/>
    <w:rsid w:val="005632E6"/>
    <w:rsid w:val="00564D79"/>
    <w:rsid w:val="005720FD"/>
    <w:rsid w:val="005C2731"/>
    <w:rsid w:val="005D0D34"/>
    <w:rsid w:val="005E2444"/>
    <w:rsid w:val="005F6955"/>
    <w:rsid w:val="006111ED"/>
    <w:rsid w:val="00613C1F"/>
    <w:rsid w:val="00623D89"/>
    <w:rsid w:val="0063727E"/>
    <w:rsid w:val="00641692"/>
    <w:rsid w:val="00652062"/>
    <w:rsid w:val="00654B2B"/>
    <w:rsid w:val="0066353E"/>
    <w:rsid w:val="0067079E"/>
    <w:rsid w:val="0067255E"/>
    <w:rsid w:val="00675028"/>
    <w:rsid w:val="00691F1F"/>
    <w:rsid w:val="00693D29"/>
    <w:rsid w:val="006A3BBF"/>
    <w:rsid w:val="006B6369"/>
    <w:rsid w:val="006B7CDA"/>
    <w:rsid w:val="006D51A7"/>
    <w:rsid w:val="006E05CA"/>
    <w:rsid w:val="006E2044"/>
    <w:rsid w:val="006E4598"/>
    <w:rsid w:val="006F1EA2"/>
    <w:rsid w:val="007054D7"/>
    <w:rsid w:val="00706E59"/>
    <w:rsid w:val="00714B6D"/>
    <w:rsid w:val="00717CA0"/>
    <w:rsid w:val="00720AD9"/>
    <w:rsid w:val="007256BF"/>
    <w:rsid w:val="00737C0E"/>
    <w:rsid w:val="00751063"/>
    <w:rsid w:val="00765E8C"/>
    <w:rsid w:val="007662B8"/>
    <w:rsid w:val="007801E5"/>
    <w:rsid w:val="00790670"/>
    <w:rsid w:val="007A5989"/>
    <w:rsid w:val="007C4AF4"/>
    <w:rsid w:val="007C5118"/>
    <w:rsid w:val="007D2ABD"/>
    <w:rsid w:val="007F3DAB"/>
    <w:rsid w:val="007F739F"/>
    <w:rsid w:val="00805EBC"/>
    <w:rsid w:val="008171DF"/>
    <w:rsid w:val="00820642"/>
    <w:rsid w:val="008206BF"/>
    <w:rsid w:val="00826675"/>
    <w:rsid w:val="00833249"/>
    <w:rsid w:val="00833C3E"/>
    <w:rsid w:val="00863471"/>
    <w:rsid w:val="008741B7"/>
    <w:rsid w:val="00895558"/>
    <w:rsid w:val="00896E2C"/>
    <w:rsid w:val="008A0686"/>
    <w:rsid w:val="008A19E1"/>
    <w:rsid w:val="008B4BE9"/>
    <w:rsid w:val="008C2CA6"/>
    <w:rsid w:val="008C7CB2"/>
    <w:rsid w:val="008F0543"/>
    <w:rsid w:val="009009F0"/>
    <w:rsid w:val="0090552E"/>
    <w:rsid w:val="00906433"/>
    <w:rsid w:val="00913177"/>
    <w:rsid w:val="009214DE"/>
    <w:rsid w:val="00937213"/>
    <w:rsid w:val="009426AD"/>
    <w:rsid w:val="00952A88"/>
    <w:rsid w:val="009568B2"/>
    <w:rsid w:val="00961A4F"/>
    <w:rsid w:val="009665D7"/>
    <w:rsid w:val="00970D94"/>
    <w:rsid w:val="009715B1"/>
    <w:rsid w:val="00974636"/>
    <w:rsid w:val="00982E08"/>
    <w:rsid w:val="0099358E"/>
    <w:rsid w:val="00997C6C"/>
    <w:rsid w:val="009A04DF"/>
    <w:rsid w:val="009A7797"/>
    <w:rsid w:val="009C29C4"/>
    <w:rsid w:val="009C3BD6"/>
    <w:rsid w:val="009D1C4B"/>
    <w:rsid w:val="009E1EDF"/>
    <w:rsid w:val="009F24D3"/>
    <w:rsid w:val="009F3D2C"/>
    <w:rsid w:val="009F7AD3"/>
    <w:rsid w:val="00A126A2"/>
    <w:rsid w:val="00A31F77"/>
    <w:rsid w:val="00A329BD"/>
    <w:rsid w:val="00A34511"/>
    <w:rsid w:val="00A379A9"/>
    <w:rsid w:val="00A41168"/>
    <w:rsid w:val="00A42D6F"/>
    <w:rsid w:val="00A56B3C"/>
    <w:rsid w:val="00A652E6"/>
    <w:rsid w:val="00A70241"/>
    <w:rsid w:val="00A70E6B"/>
    <w:rsid w:val="00A778D1"/>
    <w:rsid w:val="00A82056"/>
    <w:rsid w:val="00A87E68"/>
    <w:rsid w:val="00AA049A"/>
    <w:rsid w:val="00AA135B"/>
    <w:rsid w:val="00AA7DB5"/>
    <w:rsid w:val="00AB0A6C"/>
    <w:rsid w:val="00AB39D8"/>
    <w:rsid w:val="00AB60CA"/>
    <w:rsid w:val="00AC13CC"/>
    <w:rsid w:val="00AC14D1"/>
    <w:rsid w:val="00AC233C"/>
    <w:rsid w:val="00AD6804"/>
    <w:rsid w:val="00AE300A"/>
    <w:rsid w:val="00AF496E"/>
    <w:rsid w:val="00AF717B"/>
    <w:rsid w:val="00B0410C"/>
    <w:rsid w:val="00B13256"/>
    <w:rsid w:val="00B20A46"/>
    <w:rsid w:val="00B24F54"/>
    <w:rsid w:val="00B30D57"/>
    <w:rsid w:val="00B33F2C"/>
    <w:rsid w:val="00B502C3"/>
    <w:rsid w:val="00B60855"/>
    <w:rsid w:val="00B62398"/>
    <w:rsid w:val="00B62824"/>
    <w:rsid w:val="00B74010"/>
    <w:rsid w:val="00B76249"/>
    <w:rsid w:val="00B9719E"/>
    <w:rsid w:val="00BA23FD"/>
    <w:rsid w:val="00BA35A7"/>
    <w:rsid w:val="00BA4273"/>
    <w:rsid w:val="00BB750F"/>
    <w:rsid w:val="00BB77B9"/>
    <w:rsid w:val="00BB7EB9"/>
    <w:rsid w:val="00BD4339"/>
    <w:rsid w:val="00BE1F33"/>
    <w:rsid w:val="00BE2FE8"/>
    <w:rsid w:val="00BF1AF2"/>
    <w:rsid w:val="00BF575C"/>
    <w:rsid w:val="00C0207F"/>
    <w:rsid w:val="00C028F6"/>
    <w:rsid w:val="00C0399B"/>
    <w:rsid w:val="00C03ACF"/>
    <w:rsid w:val="00C15558"/>
    <w:rsid w:val="00C2192F"/>
    <w:rsid w:val="00C37171"/>
    <w:rsid w:val="00C41921"/>
    <w:rsid w:val="00C466DA"/>
    <w:rsid w:val="00C47644"/>
    <w:rsid w:val="00C47862"/>
    <w:rsid w:val="00C478CB"/>
    <w:rsid w:val="00C673AE"/>
    <w:rsid w:val="00C71D95"/>
    <w:rsid w:val="00C81053"/>
    <w:rsid w:val="00C82039"/>
    <w:rsid w:val="00C97D89"/>
    <w:rsid w:val="00CA513C"/>
    <w:rsid w:val="00CC7E51"/>
    <w:rsid w:val="00CE7301"/>
    <w:rsid w:val="00CF1E2B"/>
    <w:rsid w:val="00CF2BAC"/>
    <w:rsid w:val="00CF2F8A"/>
    <w:rsid w:val="00CF4866"/>
    <w:rsid w:val="00D11D76"/>
    <w:rsid w:val="00D13C33"/>
    <w:rsid w:val="00D44A76"/>
    <w:rsid w:val="00D4717E"/>
    <w:rsid w:val="00D56763"/>
    <w:rsid w:val="00D67DF5"/>
    <w:rsid w:val="00D71FF9"/>
    <w:rsid w:val="00D7259C"/>
    <w:rsid w:val="00D76795"/>
    <w:rsid w:val="00D76C80"/>
    <w:rsid w:val="00D8263A"/>
    <w:rsid w:val="00D82CBE"/>
    <w:rsid w:val="00D9102F"/>
    <w:rsid w:val="00D9120B"/>
    <w:rsid w:val="00D96BBF"/>
    <w:rsid w:val="00DA04FE"/>
    <w:rsid w:val="00DA41B8"/>
    <w:rsid w:val="00DA4E06"/>
    <w:rsid w:val="00DB0077"/>
    <w:rsid w:val="00DC1F5C"/>
    <w:rsid w:val="00DC3091"/>
    <w:rsid w:val="00DC49BC"/>
    <w:rsid w:val="00DD1F0A"/>
    <w:rsid w:val="00DE6887"/>
    <w:rsid w:val="00DE68B7"/>
    <w:rsid w:val="00DF0295"/>
    <w:rsid w:val="00E04551"/>
    <w:rsid w:val="00E145A9"/>
    <w:rsid w:val="00E23208"/>
    <w:rsid w:val="00E250C2"/>
    <w:rsid w:val="00E25F97"/>
    <w:rsid w:val="00E30F02"/>
    <w:rsid w:val="00E329E9"/>
    <w:rsid w:val="00E4326C"/>
    <w:rsid w:val="00E43ADA"/>
    <w:rsid w:val="00E46B70"/>
    <w:rsid w:val="00E56A87"/>
    <w:rsid w:val="00E611D4"/>
    <w:rsid w:val="00E678B6"/>
    <w:rsid w:val="00E83C35"/>
    <w:rsid w:val="00E85FAA"/>
    <w:rsid w:val="00EB3D02"/>
    <w:rsid w:val="00EC0266"/>
    <w:rsid w:val="00ED4544"/>
    <w:rsid w:val="00ED646A"/>
    <w:rsid w:val="00EF0584"/>
    <w:rsid w:val="00EF6417"/>
    <w:rsid w:val="00EF7D26"/>
    <w:rsid w:val="00F02AFF"/>
    <w:rsid w:val="00F07D4B"/>
    <w:rsid w:val="00F13DDD"/>
    <w:rsid w:val="00F16B16"/>
    <w:rsid w:val="00F16E03"/>
    <w:rsid w:val="00F370A2"/>
    <w:rsid w:val="00F41288"/>
    <w:rsid w:val="00F41C1D"/>
    <w:rsid w:val="00F61853"/>
    <w:rsid w:val="00F65B49"/>
    <w:rsid w:val="00F67D53"/>
    <w:rsid w:val="00F70401"/>
    <w:rsid w:val="00F8736C"/>
    <w:rsid w:val="00F90C2D"/>
    <w:rsid w:val="00F92478"/>
    <w:rsid w:val="00FA1323"/>
    <w:rsid w:val="00FB2955"/>
    <w:rsid w:val="00FB4B79"/>
    <w:rsid w:val="00FC1E6A"/>
    <w:rsid w:val="00FC26F4"/>
    <w:rsid w:val="00FC6048"/>
    <w:rsid w:val="00FE1E42"/>
    <w:rsid w:val="00FE2213"/>
    <w:rsid w:val="00FE6131"/>
    <w:rsid w:val="00FF58AE"/>
    <w:rsid w:val="00FF5DD8"/>
    <w:rsid w:val="00FF6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0CB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8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3">
    <w:name w:val="Подпункт Знак1"/>
    <w:link w:val="af2"/>
    <w:rsid w:val="009F3D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numbering" w:customStyle="1" w:styleId="80">
    <w:name w:val="Импортированный стиль 8.0"/>
    <w:rsid w:val="00D9120B"/>
    <w:pPr>
      <w:numPr>
        <w:numId w:val="9"/>
      </w:numPr>
    </w:pPr>
  </w:style>
  <w:style w:type="paragraph" w:customStyle="1" w:styleId="Times12">
    <w:name w:val="Times 12"/>
    <w:basedOn w:val="a"/>
    <w:rsid w:val="0051645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50C6"/>
  </w:style>
  <w:style w:type="paragraph" w:styleId="10">
    <w:name w:val="heading 1"/>
    <w:aliases w:val="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,Ариал11"/>
    <w:basedOn w:val="a"/>
    <w:next w:val="a"/>
    <w:link w:val="11"/>
    <w:qFormat/>
    <w:rsid w:val="00A42D6F"/>
    <w:pPr>
      <w:keepNext/>
      <w:keepLines/>
      <w:pageBreakBefore/>
      <w:tabs>
        <w:tab w:val="num" w:pos="1134"/>
      </w:tabs>
      <w:suppressAutoHyphens/>
      <w:spacing w:before="480" w:after="240" w:line="240" w:lineRule="auto"/>
      <w:ind w:left="1134" w:hanging="1134"/>
      <w:outlineLvl w:val="0"/>
    </w:pPr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paragraph" w:styleId="20">
    <w:name w:val="heading 2"/>
    <w:aliases w:val="H2,H2 Знак,Заголовок 21,2,h2,Б2,RTC,iz2,Numbered text 3,HD2,heading 2,Heading 2 Hidden,Раздел Знак,Level 2 Topic Heading,H21,Major,CHS,H2-Heading 2,l2,Header2,22,heading2,list2,A,Заголовок 2 Знак Знак"/>
    <w:basedOn w:val="a"/>
    <w:next w:val="a"/>
    <w:link w:val="21"/>
    <w:qFormat/>
    <w:rsid w:val="00A42D6F"/>
    <w:pPr>
      <w:keepNext/>
      <w:tabs>
        <w:tab w:val="num" w:pos="1134"/>
      </w:tabs>
      <w:suppressAutoHyphens/>
      <w:spacing w:before="360" w:after="120" w:line="240" w:lineRule="auto"/>
      <w:ind w:left="1134" w:hanging="1134"/>
      <w:outlineLvl w:val="1"/>
    </w:pPr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B0703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2B0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41C1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F41C1D"/>
    <w:rPr>
      <w:rFonts w:ascii="Segoe UI" w:hAnsi="Segoe UI" w:cs="Segoe UI"/>
      <w:sz w:val="18"/>
      <w:szCs w:val="18"/>
    </w:rPr>
  </w:style>
  <w:style w:type="paragraph" w:styleId="a7">
    <w:name w:val="List Paragraph"/>
    <w:aliases w:val="List Paragraph1,Нумерованый список,Маркер,List Paragraph,название,Bullet Number,Bullet List,FooterText,numbered,lp1,Абзац списка2,SL_Абзац списка,Абзац списка4,ПАРАГРАФ,f_Абзац 1,Абзац списка3,Абзац списка11,Текстовая,Абзац маркированнный"/>
    <w:basedOn w:val="a"/>
    <w:link w:val="a8"/>
    <w:uiPriority w:val="34"/>
    <w:qFormat/>
    <w:rsid w:val="001918B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9">
    <w:name w:val="Body Text"/>
    <w:basedOn w:val="a"/>
    <w:link w:val="aa"/>
    <w:uiPriority w:val="99"/>
    <w:unhideWhenUsed/>
    <w:rsid w:val="00564D7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a">
    <w:name w:val="Основной текст Знак"/>
    <w:basedOn w:val="a0"/>
    <w:link w:val="a9"/>
    <w:rsid w:val="00564D79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styleId="ab">
    <w:name w:val="List Number"/>
    <w:basedOn w:val="a"/>
    <w:rsid w:val="00564D79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c">
    <w:name w:val="Подподпункт"/>
    <w:basedOn w:val="a"/>
    <w:link w:val="ad"/>
    <w:rsid w:val="00564D79"/>
    <w:pPr>
      <w:tabs>
        <w:tab w:val="num" w:pos="1701"/>
      </w:tabs>
      <w:spacing w:after="0" w:line="360" w:lineRule="auto"/>
      <w:ind w:left="1701" w:hanging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e">
    <w:name w:val="комментарий"/>
    <w:rsid w:val="00564D79"/>
    <w:rPr>
      <w:rFonts w:cs="Times New Roman"/>
      <w:b/>
      <w:bCs/>
      <w:i/>
      <w:iCs/>
      <w:shd w:val="clear" w:color="auto" w:fill="FFFF99"/>
    </w:rPr>
  </w:style>
  <w:style w:type="paragraph" w:styleId="af">
    <w:name w:val="Title"/>
    <w:basedOn w:val="a"/>
    <w:next w:val="a"/>
    <w:link w:val="af0"/>
    <w:uiPriority w:val="10"/>
    <w:qFormat/>
    <w:rsid w:val="00564D79"/>
    <w:pPr>
      <w:spacing w:before="240" w:after="60" w:line="360" w:lineRule="auto"/>
      <w:ind w:firstLine="567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character" w:customStyle="1" w:styleId="af0">
    <w:name w:val="Название Знак"/>
    <w:basedOn w:val="a0"/>
    <w:link w:val="af"/>
    <w:uiPriority w:val="10"/>
    <w:rsid w:val="00564D79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customStyle="1" w:styleId="af1">
    <w:name w:val="Ариал"/>
    <w:basedOn w:val="a"/>
    <w:link w:val="12"/>
    <w:rsid w:val="00564D79"/>
    <w:pPr>
      <w:spacing w:before="120" w:after="120" w:line="360" w:lineRule="auto"/>
      <w:ind w:firstLine="851"/>
      <w:jc w:val="both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12">
    <w:name w:val="Ариал Знак1"/>
    <w:link w:val="af1"/>
    <w:locked/>
    <w:rsid w:val="00564D79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af2">
    <w:name w:val="Подпункт"/>
    <w:basedOn w:val="a"/>
    <w:link w:val="13"/>
    <w:rsid w:val="00564D7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unhideWhenUsed/>
    <w:rsid w:val="001901AD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1901AD"/>
  </w:style>
  <w:style w:type="paragraph" w:styleId="22">
    <w:name w:val="Body Text Indent 2"/>
    <w:basedOn w:val="a"/>
    <w:link w:val="23"/>
    <w:uiPriority w:val="99"/>
    <w:semiHidden/>
    <w:unhideWhenUsed/>
    <w:rsid w:val="001901AD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uiPriority w:val="99"/>
    <w:semiHidden/>
    <w:rsid w:val="001901AD"/>
  </w:style>
  <w:style w:type="character" w:customStyle="1" w:styleId="a8">
    <w:name w:val="Абзац списка Знак"/>
    <w:aliases w:val="List Paragraph1 Знак,Нумерованый список Знак,Маркер Знак,List Paragraph Знак,название Знак,Bullet Number Знак,Bullet List Знак,FooterText Знак,numbered Знак,lp1 Знак,Абзац списка2 Знак,SL_Абзац списка Знак,Абзац списка4 Знак"/>
    <w:link w:val="a7"/>
    <w:uiPriority w:val="34"/>
    <w:qFormat/>
    <w:locked/>
    <w:rsid w:val="00895558"/>
    <w:rPr>
      <w:rFonts w:ascii="Calibri" w:eastAsia="Calibri" w:hAnsi="Calibri" w:cs="Times New Roman"/>
    </w:rPr>
  </w:style>
  <w:style w:type="paragraph" w:styleId="af5">
    <w:name w:val="Normal (Web)"/>
    <w:basedOn w:val="a"/>
    <w:uiPriority w:val="99"/>
    <w:unhideWhenUsed/>
    <w:rsid w:val="009009F0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6">
    <w:name w:val="annotation reference"/>
    <w:basedOn w:val="a0"/>
    <w:uiPriority w:val="99"/>
    <w:semiHidden/>
    <w:unhideWhenUsed/>
    <w:rsid w:val="008C2CA6"/>
    <w:rPr>
      <w:sz w:val="16"/>
      <w:szCs w:val="16"/>
    </w:rPr>
  </w:style>
  <w:style w:type="paragraph" w:styleId="af7">
    <w:name w:val="annotation text"/>
    <w:basedOn w:val="a"/>
    <w:link w:val="af8"/>
    <w:uiPriority w:val="99"/>
    <w:unhideWhenUsed/>
    <w:rsid w:val="008C2CA6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rsid w:val="008C2CA6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8C2CA6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8C2CA6"/>
    <w:rPr>
      <w:b/>
      <w:bCs/>
      <w:sz w:val="20"/>
      <w:szCs w:val="20"/>
    </w:rPr>
  </w:style>
  <w:style w:type="paragraph" w:customStyle="1" w:styleId="Default">
    <w:name w:val="Default"/>
    <w:rsid w:val="00E329E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11">
    <w:name w:val="Заголовок 1 Знак"/>
    <w:aliases w:val="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,Ðàçäåë Знак"/>
    <w:basedOn w:val="a0"/>
    <w:link w:val="10"/>
    <w:rsid w:val="00A42D6F"/>
    <w:rPr>
      <w:rFonts w:ascii="Arial" w:eastAsia="Times New Roman" w:hAnsi="Arial" w:cs="Times New Roman"/>
      <w:b/>
      <w:kern w:val="28"/>
      <w:sz w:val="40"/>
      <w:szCs w:val="20"/>
      <w:lang w:eastAsia="ru-RU"/>
    </w:rPr>
  </w:style>
  <w:style w:type="character" w:customStyle="1" w:styleId="21">
    <w:name w:val="Заголовок 2 Знак"/>
    <w:aliases w:val="H2 Знак1,H2 Знак Знак,Заголовок 21 Знак,2 Знак,h2 Знак,Б2 Знак,RTC Знак,iz2 Знак,Numbered text 3 Знак,HD2 Знак,heading 2 Знак,Heading 2 Hidden Знак,Раздел Знак Знак,Level 2 Topic Heading Знак,H21 Знак,Major Знак,CHS Знак,l2 Знак,22 Знак"/>
    <w:basedOn w:val="a0"/>
    <w:link w:val="20"/>
    <w:rsid w:val="00A42D6F"/>
    <w:rPr>
      <w:rFonts w:ascii="Times New Roman" w:eastAsia="Times New Roman" w:hAnsi="Times New Roman" w:cs="Times New Roman"/>
      <w:b/>
      <w:snapToGrid w:val="0"/>
      <w:sz w:val="32"/>
      <w:szCs w:val="20"/>
      <w:lang w:eastAsia="ru-RU"/>
    </w:rPr>
  </w:style>
  <w:style w:type="paragraph" w:customStyle="1" w:styleId="afb">
    <w:name w:val="Пункт"/>
    <w:basedOn w:val="a"/>
    <w:rsid w:val="00A42D6F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d">
    <w:name w:val="Подподпункт Знак"/>
    <w:link w:val="ac"/>
    <w:locked/>
    <w:rsid w:val="00A42D6F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Заголовок_1"/>
    <w:basedOn w:val="a"/>
    <w:uiPriority w:val="99"/>
    <w:locked/>
    <w:rsid w:val="00232CA7"/>
    <w:pPr>
      <w:keepNext/>
      <w:keepLines/>
      <w:numPr>
        <w:numId w:val="8"/>
      </w:numPr>
      <w:suppressAutoHyphens/>
      <w:spacing w:before="360" w:after="120" w:line="240" w:lineRule="auto"/>
      <w:jc w:val="center"/>
      <w:outlineLvl w:val="0"/>
    </w:pPr>
    <w:rPr>
      <w:rFonts w:ascii="Arial" w:eastAsia="Times New Roman" w:hAnsi="Arial" w:cs="Arial"/>
      <w:b/>
      <w:bCs/>
      <w:caps/>
      <w:sz w:val="36"/>
      <w:szCs w:val="28"/>
      <w:lang w:eastAsia="ru-RU"/>
    </w:rPr>
  </w:style>
  <w:style w:type="paragraph" w:customStyle="1" w:styleId="3">
    <w:name w:val="Пункт_3"/>
    <w:basedOn w:val="a"/>
    <w:uiPriority w:val="99"/>
    <w:rsid w:val="00232CA7"/>
    <w:pPr>
      <w:numPr>
        <w:ilvl w:val="2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Пункт_2"/>
    <w:basedOn w:val="a"/>
    <w:uiPriority w:val="99"/>
    <w:rsid w:val="00232CA7"/>
    <w:pPr>
      <w:numPr>
        <w:ilvl w:val="1"/>
        <w:numId w:val="8"/>
      </w:num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5">
    <w:name w:val="Пункт_5"/>
    <w:basedOn w:val="3"/>
    <w:uiPriority w:val="99"/>
    <w:rsid w:val="00232CA7"/>
    <w:pPr>
      <w:numPr>
        <w:ilvl w:val="4"/>
      </w:numPr>
    </w:pPr>
  </w:style>
  <w:style w:type="character" w:styleId="afc">
    <w:name w:val="page number"/>
    <w:basedOn w:val="a0"/>
    <w:rsid w:val="00232CA7"/>
  </w:style>
  <w:style w:type="paragraph" w:styleId="afd">
    <w:name w:val="footnote text"/>
    <w:basedOn w:val="a"/>
    <w:link w:val="afe"/>
    <w:uiPriority w:val="99"/>
    <w:rsid w:val="00961A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e">
    <w:name w:val="Текст сноски Знак"/>
    <w:basedOn w:val="a0"/>
    <w:link w:val="afd"/>
    <w:uiPriority w:val="99"/>
    <w:rsid w:val="00961A4F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ff">
    <w:name w:val="footnote reference"/>
    <w:uiPriority w:val="99"/>
    <w:rsid w:val="00961A4F"/>
    <w:rPr>
      <w:vertAlign w:val="superscript"/>
    </w:rPr>
  </w:style>
  <w:style w:type="paragraph" w:customStyle="1" w:styleId="aff0">
    <w:name w:val="Таблица текст"/>
    <w:basedOn w:val="a"/>
    <w:rsid w:val="003A71C0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Таблица шапка"/>
    <w:basedOn w:val="a"/>
    <w:rsid w:val="003A71C0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13">
    <w:name w:val="Подпункт Знак1"/>
    <w:link w:val="af2"/>
    <w:rsid w:val="009F3D2C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numbering" w:customStyle="1" w:styleId="80">
    <w:name w:val="Импортированный стиль 8.0"/>
    <w:rsid w:val="00D9120B"/>
    <w:pPr>
      <w:numPr>
        <w:numId w:val="9"/>
      </w:numPr>
    </w:pPr>
  </w:style>
  <w:style w:type="paragraph" w:customStyle="1" w:styleId="Times12">
    <w:name w:val="Times 12"/>
    <w:basedOn w:val="a"/>
    <w:rsid w:val="0051645C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00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206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6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75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774225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9338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12979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3188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11684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4046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84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669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26924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465735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41328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15575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4844589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825705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789281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34899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55587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235311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139231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65865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459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0600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12894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774786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384697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603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965696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21397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544543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00134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24023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819759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9364554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99287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7332320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  <w:div w:id="159393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7929118">
              <w:marLeft w:val="0"/>
              <w:marRight w:val="0"/>
              <w:marTop w:val="0"/>
              <w:marBottom w:val="0"/>
              <w:divBdr>
                <w:top w:val="single" w:sz="6" w:space="15" w:color="DADADA"/>
                <w:left w:val="none" w:sz="0" w:space="0" w:color="auto"/>
                <w:bottom w:val="single" w:sz="6" w:space="15" w:color="DADADA"/>
                <w:right w:val="none" w:sz="0" w:space="23" w:color="auto"/>
              </w:divBdr>
            </w:div>
          </w:divsChild>
        </w:div>
      </w:divsChild>
    </w:div>
    <w:div w:id="147275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40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tender.lot-online.ru" TargetMode="External"/><Relationship Id="rId18" Type="http://schemas.openxmlformats.org/officeDocument/2006/relationships/hyperlink" Target="https://goszakupki.eaeunion.org/erpt/ru/registers/products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tender.lot-online.ru" TargetMode="External"/><Relationship Id="rId17" Type="http://schemas.openxmlformats.org/officeDocument/2006/relationships/hyperlink" Target="https://gisp.gov.ru/pp719v2/pub/prod/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BB655CE1374BCA41C7E55D044F110B5F53E54256F15023501B77A40C2B5C004BFD73BA902X5O" TargetMode="External"/><Relationship Id="rId20" Type="http://schemas.openxmlformats.org/officeDocument/2006/relationships/hyperlink" Target="https://eac-reestr.digital.gov.ru/reestr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zakupki.gov.ru/epz/dishonestsupplier/search/results.html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BB655CE1374BCA41C7E55D044F110B5F53E54256F15023501B77A40C2B5C004BFD73BA902X5O" TargetMode="External"/><Relationship Id="rId10" Type="http://schemas.openxmlformats.org/officeDocument/2006/relationships/hyperlink" Target="https://tender.lot-online.ru" TargetMode="External"/><Relationship Id="rId19" Type="http://schemas.openxmlformats.org/officeDocument/2006/relationships/hyperlink" Target="https://reestr.digital.gov.ru/reestr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mailto:Kudryavtseva.TV@mrsk-1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E62024-2CAE-4E3D-87E1-0F64447E0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955</TotalTime>
  <Pages>1</Pages>
  <Words>4391</Words>
  <Characters>25030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Железняков Андрей Леонидович</dc:creator>
  <cp:lastModifiedBy>Кудрявцева Татьяна Владимировна</cp:lastModifiedBy>
  <cp:revision>217</cp:revision>
  <cp:lastPrinted>2026-06-02T07:51:00Z</cp:lastPrinted>
  <dcterms:created xsi:type="dcterms:W3CDTF">2024-06-05T12:48:00Z</dcterms:created>
  <dcterms:modified xsi:type="dcterms:W3CDTF">2026-06-02T07:51:00Z</dcterms:modified>
</cp:coreProperties>
</file>